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620FB3" w14:textId="77777777" w:rsidR="00456D65" w:rsidRPr="00980B4C" w:rsidRDefault="00456D65" w:rsidP="00456D6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980B4C">
        <w:rPr>
          <w:rFonts w:ascii="Times New Roman" w:hAnsi="Times New Roman"/>
          <w:b/>
          <w:bCs/>
          <w:sz w:val="24"/>
          <w:szCs w:val="24"/>
        </w:rPr>
        <w:t>Положение</w:t>
      </w:r>
    </w:p>
    <w:p w14:paraId="0700F1DD" w14:textId="77777777" w:rsidR="00456D65" w:rsidRPr="00980B4C" w:rsidRDefault="00456D65" w:rsidP="00456D6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80B4C">
        <w:rPr>
          <w:rFonts w:ascii="Times New Roman" w:hAnsi="Times New Roman"/>
          <w:b/>
          <w:bCs/>
          <w:sz w:val="24"/>
          <w:szCs w:val="24"/>
        </w:rPr>
        <w:t>о проведении регионального конкурса добровольцев (волонтеров) сферы социальной защиты и социального обслуживания «Добро Югорских сердец»</w:t>
      </w:r>
    </w:p>
    <w:p w14:paraId="4A4B68BA" w14:textId="77777777" w:rsidR="00456D65" w:rsidRPr="00980B4C" w:rsidRDefault="00456D65" w:rsidP="00456D6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80B4C">
        <w:rPr>
          <w:rFonts w:ascii="Times New Roman" w:hAnsi="Times New Roman"/>
          <w:b/>
          <w:bCs/>
          <w:sz w:val="24"/>
          <w:szCs w:val="24"/>
        </w:rPr>
        <w:t>(далее – Положение)</w:t>
      </w:r>
    </w:p>
    <w:p w14:paraId="49FD964E" w14:textId="77777777" w:rsidR="00456D65" w:rsidRPr="00980B4C" w:rsidRDefault="00456D65" w:rsidP="00456D6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07C0ABA" w14:textId="07D232F8" w:rsidR="00456D65" w:rsidRPr="00351654" w:rsidRDefault="00456D65" w:rsidP="00456D65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51654"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51654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14:paraId="51B4339F" w14:textId="77777777" w:rsidR="00456D65" w:rsidRPr="00980B4C" w:rsidRDefault="00456D65" w:rsidP="00456D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80B4C">
        <w:rPr>
          <w:rFonts w:ascii="Times New Roman" w:hAnsi="Times New Roman"/>
          <w:sz w:val="24"/>
          <w:szCs w:val="24"/>
        </w:rPr>
        <w:t>1.1. Настоящее Положение определяет цель, задачи, порядок и условия проведения, критерии оценки и порядок определения победителя регионального конкурса добровольцев (волонтеров) сферы социальной защиты и социального обслуживания «Доброта Югорских сердец» (далее – Конкурс).</w:t>
      </w:r>
    </w:p>
    <w:p w14:paraId="092D417E" w14:textId="77777777" w:rsidR="00456D65" w:rsidRDefault="00456D65" w:rsidP="00456D65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980B4C">
        <w:rPr>
          <w:rFonts w:ascii="Times New Roman" w:hAnsi="Times New Roman"/>
          <w:sz w:val="24"/>
          <w:szCs w:val="24"/>
        </w:rPr>
        <w:t>1.2. Организатором Конкурса выступает Ресурсный центр по развитию добровольчества в сфере социальной защиты и социального обслуживания Ханты-Мансийского автономного округа – Югры (бюджетное учреждение Ханты-Мансийского автономного округа – Югры «Ресурсный центр развития социального обслуживания» (далее – Организатор) при поддержке Департамента социального развития Ханты-Мансийского автономного округа – Югры</w:t>
      </w:r>
      <w:r>
        <w:rPr>
          <w:rFonts w:ascii="Times New Roman" w:hAnsi="Times New Roman"/>
          <w:sz w:val="24"/>
          <w:szCs w:val="24"/>
        </w:rPr>
        <w:t xml:space="preserve"> (далее – Депсоцразвития Югры)</w:t>
      </w:r>
      <w:r w:rsidRPr="00980B4C">
        <w:rPr>
          <w:rFonts w:ascii="Times New Roman" w:hAnsi="Times New Roman"/>
          <w:color w:val="FF0000"/>
          <w:sz w:val="24"/>
          <w:szCs w:val="24"/>
        </w:rPr>
        <w:t>.</w:t>
      </w:r>
    </w:p>
    <w:p w14:paraId="28363360" w14:textId="77777777" w:rsidR="00456D65" w:rsidRDefault="00456D65" w:rsidP="00456D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Pr="00980B4C">
        <w:rPr>
          <w:rFonts w:ascii="Times New Roman" w:hAnsi="Times New Roman"/>
          <w:sz w:val="24"/>
          <w:szCs w:val="24"/>
        </w:rPr>
        <w:t>Организатор осуществляет работу по подготовке и проведению всех этапов Конкурса: формирует состав конкурсной комиссии, определяет сроки проведения Конкурса, регистрирует заявки участников Конкурса и принимает конкурсные материалы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en-US"/>
        </w:rPr>
        <w:t>II</w:t>
      </w:r>
      <w:r>
        <w:rPr>
          <w:rFonts w:ascii="Times New Roman" w:hAnsi="Times New Roman"/>
          <w:sz w:val="24"/>
          <w:szCs w:val="24"/>
        </w:rPr>
        <w:t xml:space="preserve"> этапа Конкурса)</w:t>
      </w:r>
      <w:r w:rsidRPr="00980B4C">
        <w:rPr>
          <w:rFonts w:ascii="Times New Roman" w:hAnsi="Times New Roman"/>
          <w:sz w:val="24"/>
          <w:szCs w:val="24"/>
        </w:rPr>
        <w:t xml:space="preserve">, размещает информацию на официальном сайте Организатора </w:t>
      </w:r>
      <w:hyperlink r:id="rId8" w:history="1">
        <w:r w:rsidRPr="00980B4C">
          <w:rPr>
            <w:rFonts w:ascii="Times New Roman" w:hAnsi="Times New Roman"/>
            <w:sz w:val="24"/>
            <w:szCs w:val="24"/>
          </w:rPr>
          <w:t>http://rcsur.ru</w:t>
        </w:r>
      </w:hyperlink>
      <w:r w:rsidRPr="00980B4C">
        <w:rPr>
          <w:rFonts w:ascii="Times New Roman" w:hAnsi="Times New Roman"/>
          <w:sz w:val="24"/>
          <w:szCs w:val="24"/>
        </w:rPr>
        <w:t xml:space="preserve"> </w:t>
      </w:r>
      <w:r w:rsidRPr="00980B4C">
        <w:rPr>
          <w:rFonts w:ascii="Times New Roman" w:hAnsi="Times New Roman"/>
          <w:iCs/>
          <w:sz w:val="24"/>
          <w:szCs w:val="24"/>
        </w:rPr>
        <w:t>и социальных сетях</w:t>
      </w:r>
      <w:r w:rsidRPr="00980B4C">
        <w:rPr>
          <w:rFonts w:ascii="Times New Roman" w:hAnsi="Times New Roman"/>
          <w:sz w:val="24"/>
          <w:szCs w:val="24"/>
        </w:rPr>
        <w:t>, организует награждение победителей Конкурса, осуществляет контроль за соблюдением порядка и сроков проведения Конкурса.</w:t>
      </w:r>
    </w:p>
    <w:p w14:paraId="425DB0FB" w14:textId="77777777" w:rsidR="00456D65" w:rsidRPr="00980B4C" w:rsidRDefault="00456D65" w:rsidP="00456D65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F5B757C" w14:textId="77777777" w:rsidR="00456D65" w:rsidRPr="00351654" w:rsidRDefault="00456D65" w:rsidP="00456D65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51654">
        <w:rPr>
          <w:rFonts w:ascii="Times New Roman" w:hAnsi="Times New Roman"/>
          <w:b/>
          <w:bCs/>
          <w:sz w:val="24"/>
          <w:szCs w:val="24"/>
        </w:rPr>
        <w:t>2. Цель и задачи Конкурса</w:t>
      </w:r>
    </w:p>
    <w:p w14:paraId="12B6E9E5" w14:textId="25FA10CA" w:rsidR="00456D65" w:rsidRPr="00B45695" w:rsidRDefault="00456D65" w:rsidP="00456D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80B4C">
        <w:rPr>
          <w:rFonts w:ascii="Times New Roman" w:hAnsi="Times New Roman"/>
          <w:sz w:val="24"/>
          <w:szCs w:val="24"/>
        </w:rPr>
        <w:t>2.1</w:t>
      </w:r>
      <w:r>
        <w:rPr>
          <w:rFonts w:ascii="Times New Roman" w:hAnsi="Times New Roman"/>
          <w:sz w:val="24"/>
          <w:szCs w:val="24"/>
        </w:rPr>
        <w:t>.</w:t>
      </w:r>
      <w:r w:rsidRPr="00980B4C">
        <w:rPr>
          <w:rFonts w:ascii="Times New Roman" w:hAnsi="Times New Roman"/>
          <w:sz w:val="24"/>
          <w:szCs w:val="24"/>
        </w:rPr>
        <w:t xml:space="preserve"> Целью конкурса является формирование эффективной системы выявления, поддержки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B4C">
        <w:rPr>
          <w:rFonts w:ascii="Times New Roman" w:hAnsi="Times New Roman"/>
          <w:sz w:val="24"/>
          <w:szCs w:val="24"/>
        </w:rPr>
        <w:t xml:space="preserve">и развития способностей и талантов добровольцев (волонтеров), популяризации их </w:t>
      </w:r>
      <w:r w:rsidRPr="00B45695">
        <w:rPr>
          <w:rFonts w:ascii="Times New Roman" w:hAnsi="Times New Roman"/>
          <w:sz w:val="24"/>
          <w:szCs w:val="24"/>
        </w:rPr>
        <w:t>творческих способностей, общественного признания социально успешных, активных и творческих добровольцев (волонтеров).</w:t>
      </w:r>
    </w:p>
    <w:p w14:paraId="0E37B37C" w14:textId="77777777" w:rsidR="00456D65" w:rsidRPr="00B45695" w:rsidRDefault="00456D65" w:rsidP="00456D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45695">
        <w:rPr>
          <w:rFonts w:ascii="Times New Roman" w:hAnsi="Times New Roman"/>
          <w:sz w:val="24"/>
          <w:szCs w:val="24"/>
        </w:rPr>
        <w:t xml:space="preserve">2.2. Задачи конкурса:  </w:t>
      </w:r>
    </w:p>
    <w:p w14:paraId="09ED65DB" w14:textId="77777777" w:rsidR="00456D65" w:rsidRPr="00B45695" w:rsidRDefault="00456D65" w:rsidP="00456D65">
      <w:pPr>
        <w:pStyle w:val="af0"/>
        <w:numPr>
          <w:ilvl w:val="2"/>
          <w:numId w:val="12"/>
        </w:numPr>
        <w:spacing w:after="0" w:line="360" w:lineRule="auto"/>
        <w:ind w:left="0" w:firstLine="0"/>
        <w:jc w:val="both"/>
        <w:rPr>
          <w:shd w:val="clear" w:color="auto" w:fill="FFFFFF"/>
        </w:rPr>
      </w:pPr>
      <w:r w:rsidRPr="00B45695">
        <w:rPr>
          <w:shd w:val="clear" w:color="auto" w:fill="FFFFFF"/>
        </w:rPr>
        <w:t xml:space="preserve">Содействие росту творческих способностей и гармоничному становлению добровольцев (волонтеров) как </w:t>
      </w:r>
      <w:r>
        <w:rPr>
          <w:shd w:val="clear" w:color="auto" w:fill="FFFFFF"/>
        </w:rPr>
        <w:t xml:space="preserve">творческой, инициативной, креативной </w:t>
      </w:r>
      <w:r w:rsidRPr="00B45695">
        <w:rPr>
          <w:shd w:val="clear" w:color="auto" w:fill="FFFFFF"/>
        </w:rPr>
        <w:t>личности.</w:t>
      </w:r>
    </w:p>
    <w:p w14:paraId="736932CF" w14:textId="77777777" w:rsidR="00456D65" w:rsidRPr="00B45695" w:rsidRDefault="00456D65" w:rsidP="00456D65">
      <w:pPr>
        <w:pStyle w:val="a9"/>
        <w:numPr>
          <w:ilvl w:val="2"/>
          <w:numId w:val="12"/>
        </w:numPr>
        <w:spacing w:line="360" w:lineRule="auto"/>
        <w:ind w:left="0" w:firstLine="0"/>
        <w:jc w:val="both"/>
      </w:pPr>
      <w:r w:rsidRPr="00B45695">
        <w:lastRenderedPageBreak/>
        <w:t>Формирование интереса граждан к идеям (мотивам) добровольческой (волонтерской) деятельности посредством публичного информирования о творческом потенциале добровольцев (волонтеров) автономного округа</w:t>
      </w:r>
      <w:r>
        <w:t>.</w:t>
      </w:r>
      <w:r w:rsidRPr="00B45695">
        <w:t xml:space="preserve"> </w:t>
      </w:r>
    </w:p>
    <w:p w14:paraId="25CF2E81" w14:textId="77777777" w:rsidR="00456D65" w:rsidRDefault="00456D65" w:rsidP="00456D65">
      <w:pPr>
        <w:pStyle w:val="af0"/>
        <w:numPr>
          <w:ilvl w:val="2"/>
          <w:numId w:val="12"/>
        </w:numPr>
        <w:spacing w:after="0" w:line="360" w:lineRule="auto"/>
        <w:ind w:left="0" w:firstLine="0"/>
        <w:jc w:val="both"/>
        <w:rPr>
          <w:shd w:val="clear" w:color="auto" w:fill="FFFFFF"/>
        </w:rPr>
      </w:pPr>
      <w:r>
        <w:t>О</w:t>
      </w:r>
      <w:r w:rsidRPr="00B45695">
        <w:t>бщественное признание статусности добровольцев (волонтеров)</w:t>
      </w:r>
      <w:r>
        <w:t xml:space="preserve"> социальной сферы </w:t>
      </w:r>
      <w:r w:rsidRPr="00B45695">
        <w:t>посредством раскрытия и поддержания их творческих способностей.</w:t>
      </w:r>
      <w:r w:rsidRPr="00B45695">
        <w:rPr>
          <w:shd w:val="clear" w:color="auto" w:fill="FFFFFF"/>
        </w:rPr>
        <w:t xml:space="preserve"> </w:t>
      </w:r>
    </w:p>
    <w:p w14:paraId="1837D5B8" w14:textId="77777777" w:rsidR="00456D65" w:rsidRPr="00B45695" w:rsidRDefault="00456D65" w:rsidP="00456D65">
      <w:pPr>
        <w:pStyle w:val="af0"/>
        <w:numPr>
          <w:ilvl w:val="2"/>
          <w:numId w:val="12"/>
        </w:numPr>
        <w:spacing w:after="0" w:line="360" w:lineRule="auto"/>
        <w:ind w:left="0" w:firstLine="0"/>
        <w:jc w:val="both"/>
        <w:rPr>
          <w:shd w:val="clear" w:color="auto" w:fill="FFFFFF"/>
        </w:rPr>
      </w:pPr>
      <w:r w:rsidRPr="00B45695">
        <w:t>Укрепление положительного имиджа и корпоративного духа добровольцев (волонтеров) социальной сферы.</w:t>
      </w:r>
    </w:p>
    <w:p w14:paraId="310EB8EE" w14:textId="77777777" w:rsidR="00456D65" w:rsidRPr="00295B66" w:rsidRDefault="00456D65" w:rsidP="00456D65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1CD94812" w14:textId="77777777" w:rsidR="00456D65" w:rsidRPr="007E0115" w:rsidRDefault="00456D65" w:rsidP="00456D65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E0115">
        <w:rPr>
          <w:rFonts w:ascii="Times New Roman" w:hAnsi="Times New Roman"/>
          <w:b/>
          <w:bCs/>
          <w:sz w:val="24"/>
          <w:szCs w:val="24"/>
        </w:rPr>
        <w:t>3.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E0115">
        <w:rPr>
          <w:rFonts w:ascii="Times New Roman" w:hAnsi="Times New Roman"/>
          <w:b/>
          <w:bCs/>
          <w:sz w:val="24"/>
          <w:szCs w:val="24"/>
        </w:rPr>
        <w:t>Участники конкурса</w:t>
      </w:r>
    </w:p>
    <w:p w14:paraId="56AEAA90" w14:textId="77777777" w:rsidR="00456D65" w:rsidRPr="00980B4C" w:rsidRDefault="00456D65" w:rsidP="00456D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80B4C">
        <w:rPr>
          <w:rFonts w:ascii="Times New Roman" w:hAnsi="Times New Roman"/>
          <w:sz w:val="24"/>
          <w:szCs w:val="24"/>
        </w:rPr>
        <w:t xml:space="preserve">3.1. Участниками Конкурса являются добровольцы (волонтеры), </w:t>
      </w:r>
      <w:r>
        <w:rPr>
          <w:rFonts w:ascii="Times New Roman" w:hAnsi="Times New Roman"/>
          <w:sz w:val="24"/>
          <w:szCs w:val="24"/>
        </w:rPr>
        <w:t xml:space="preserve">коллективы </w:t>
      </w:r>
      <w:r w:rsidRPr="00980B4C">
        <w:rPr>
          <w:rFonts w:ascii="Times New Roman" w:hAnsi="Times New Roman"/>
          <w:sz w:val="24"/>
          <w:szCs w:val="24"/>
        </w:rPr>
        <w:t>общественны</w:t>
      </w:r>
      <w:r>
        <w:rPr>
          <w:rFonts w:ascii="Times New Roman" w:hAnsi="Times New Roman"/>
          <w:sz w:val="24"/>
          <w:szCs w:val="24"/>
        </w:rPr>
        <w:t>х</w:t>
      </w:r>
      <w:r w:rsidRPr="00980B4C">
        <w:rPr>
          <w:rFonts w:ascii="Times New Roman" w:hAnsi="Times New Roman"/>
          <w:sz w:val="24"/>
          <w:szCs w:val="24"/>
        </w:rPr>
        <w:t xml:space="preserve"> объединени</w:t>
      </w:r>
      <w:r>
        <w:rPr>
          <w:rFonts w:ascii="Times New Roman" w:hAnsi="Times New Roman"/>
          <w:sz w:val="24"/>
          <w:szCs w:val="24"/>
        </w:rPr>
        <w:t>й</w:t>
      </w:r>
      <w:r w:rsidRPr="00980B4C">
        <w:rPr>
          <w:rFonts w:ascii="Times New Roman" w:hAnsi="Times New Roman"/>
          <w:sz w:val="24"/>
          <w:szCs w:val="24"/>
        </w:rPr>
        <w:t xml:space="preserve"> и социально ориентированны</w:t>
      </w:r>
      <w:r>
        <w:rPr>
          <w:rFonts w:ascii="Times New Roman" w:hAnsi="Times New Roman"/>
          <w:sz w:val="24"/>
          <w:szCs w:val="24"/>
        </w:rPr>
        <w:t>х</w:t>
      </w:r>
      <w:r w:rsidRPr="00980B4C">
        <w:rPr>
          <w:rFonts w:ascii="Times New Roman" w:hAnsi="Times New Roman"/>
          <w:sz w:val="24"/>
          <w:szCs w:val="24"/>
        </w:rPr>
        <w:t xml:space="preserve"> некоммерчески</w:t>
      </w:r>
      <w:r>
        <w:rPr>
          <w:rFonts w:ascii="Times New Roman" w:hAnsi="Times New Roman"/>
          <w:sz w:val="24"/>
          <w:szCs w:val="24"/>
        </w:rPr>
        <w:t>х</w:t>
      </w:r>
      <w:r w:rsidRPr="00980B4C">
        <w:rPr>
          <w:rFonts w:ascii="Times New Roman" w:hAnsi="Times New Roman"/>
          <w:sz w:val="24"/>
          <w:szCs w:val="24"/>
        </w:rPr>
        <w:t xml:space="preserve"> организации, осуществляющие добровольческую (волонтерскую) деятельность в сфере социальной защиты и социального обслуживания Ханты-Мансийского автономного округа – Югры (далее – участники</w:t>
      </w:r>
      <w:r>
        <w:rPr>
          <w:rFonts w:ascii="Times New Roman" w:hAnsi="Times New Roman"/>
          <w:sz w:val="24"/>
          <w:szCs w:val="24"/>
        </w:rPr>
        <w:t xml:space="preserve"> Конкурса</w:t>
      </w:r>
      <w:r w:rsidRPr="00980B4C">
        <w:rPr>
          <w:rFonts w:ascii="Times New Roman" w:hAnsi="Times New Roman"/>
          <w:sz w:val="24"/>
          <w:szCs w:val="24"/>
        </w:rPr>
        <w:t xml:space="preserve">). </w:t>
      </w:r>
    </w:p>
    <w:p w14:paraId="05D22FDB" w14:textId="77777777" w:rsidR="00456D65" w:rsidRDefault="00456D65" w:rsidP="00456D65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B829A5B" w14:textId="77777777" w:rsidR="00456D65" w:rsidRPr="00C17F38" w:rsidRDefault="00456D65" w:rsidP="00456D65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17F38">
        <w:rPr>
          <w:rFonts w:ascii="Times New Roman" w:hAnsi="Times New Roman"/>
          <w:b/>
          <w:bCs/>
          <w:sz w:val="24"/>
          <w:szCs w:val="24"/>
        </w:rPr>
        <w:t>4. Сроки</w:t>
      </w:r>
      <w:r>
        <w:rPr>
          <w:rFonts w:ascii="Times New Roman" w:hAnsi="Times New Roman"/>
          <w:b/>
          <w:bCs/>
          <w:sz w:val="24"/>
          <w:szCs w:val="24"/>
        </w:rPr>
        <w:t xml:space="preserve"> и </w:t>
      </w:r>
      <w:r w:rsidRPr="00C17F38">
        <w:rPr>
          <w:rFonts w:ascii="Times New Roman" w:hAnsi="Times New Roman"/>
          <w:b/>
          <w:bCs/>
          <w:sz w:val="24"/>
          <w:szCs w:val="24"/>
        </w:rPr>
        <w:t>этапы проведения Конкурса</w:t>
      </w:r>
    </w:p>
    <w:p w14:paraId="0C687EF0" w14:textId="77777777" w:rsidR="00456D65" w:rsidRDefault="00456D65" w:rsidP="00456D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80B4C">
        <w:rPr>
          <w:rFonts w:ascii="Times New Roman" w:hAnsi="Times New Roman"/>
          <w:sz w:val="24"/>
          <w:szCs w:val="24"/>
        </w:rPr>
        <w:t xml:space="preserve">4.1. Конкурс проводится </w:t>
      </w:r>
      <w:r>
        <w:rPr>
          <w:rFonts w:ascii="Times New Roman" w:hAnsi="Times New Roman"/>
          <w:sz w:val="24"/>
          <w:szCs w:val="24"/>
        </w:rPr>
        <w:t xml:space="preserve">в заочном (дистанционном) формате по направлениям (в соответствии с </w:t>
      </w:r>
      <w:r w:rsidRPr="00850551">
        <w:rPr>
          <w:rFonts w:ascii="Times New Roman" w:hAnsi="Times New Roman"/>
          <w:sz w:val="24"/>
          <w:szCs w:val="24"/>
        </w:rPr>
        <w:t>п.6</w:t>
      </w:r>
      <w:r>
        <w:rPr>
          <w:rFonts w:ascii="Times New Roman" w:hAnsi="Times New Roman"/>
          <w:sz w:val="24"/>
          <w:szCs w:val="24"/>
        </w:rPr>
        <w:t xml:space="preserve"> настоящего Положения) на основании представленных конкурсных материалов, оформленных в соответствии с предъявленными требованиями согласно п. 7 настоящего Положения. </w:t>
      </w:r>
    </w:p>
    <w:p w14:paraId="1FDA63A1" w14:textId="77777777" w:rsidR="00456D65" w:rsidRDefault="00456D65" w:rsidP="00456D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Конкурс проводится </w:t>
      </w:r>
      <w:r w:rsidRPr="00980B4C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четыре</w:t>
      </w:r>
      <w:r w:rsidRPr="00980B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этапа</w:t>
      </w:r>
      <w:r w:rsidRPr="00980B4C">
        <w:rPr>
          <w:rFonts w:ascii="Times New Roman" w:hAnsi="Times New Roman"/>
          <w:sz w:val="24"/>
          <w:szCs w:val="24"/>
        </w:rPr>
        <w:t>:</w:t>
      </w:r>
    </w:p>
    <w:p w14:paraId="182CD1EF" w14:textId="7F5826B2" w:rsidR="00456D65" w:rsidRDefault="00456D65" w:rsidP="00456D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80B4C">
        <w:rPr>
          <w:rFonts w:ascii="Times New Roman" w:hAnsi="Times New Roman"/>
          <w:b/>
          <w:bCs/>
          <w:sz w:val="24"/>
          <w:szCs w:val="24"/>
        </w:rPr>
        <w:t xml:space="preserve">I </w:t>
      </w:r>
      <w:r>
        <w:rPr>
          <w:rFonts w:ascii="Times New Roman" w:hAnsi="Times New Roman"/>
          <w:b/>
          <w:bCs/>
          <w:sz w:val="24"/>
          <w:szCs w:val="24"/>
        </w:rPr>
        <w:t>этап</w:t>
      </w:r>
      <w:r w:rsidRPr="00980B4C">
        <w:rPr>
          <w:rFonts w:ascii="Times New Roman" w:hAnsi="Times New Roman"/>
          <w:sz w:val="24"/>
          <w:szCs w:val="24"/>
        </w:rPr>
        <w:t xml:space="preserve"> (отборочный) проводится </w:t>
      </w:r>
      <w:r w:rsidRPr="00C73765">
        <w:rPr>
          <w:rFonts w:ascii="Times New Roman" w:hAnsi="Times New Roman"/>
          <w:b/>
          <w:bCs/>
          <w:sz w:val="24"/>
          <w:szCs w:val="24"/>
        </w:rPr>
        <w:t>с 0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C73765">
        <w:rPr>
          <w:rFonts w:ascii="Times New Roman" w:hAnsi="Times New Roman"/>
          <w:b/>
          <w:bCs/>
          <w:sz w:val="24"/>
          <w:szCs w:val="24"/>
        </w:rPr>
        <w:t xml:space="preserve"> апреля по 1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C73765">
        <w:rPr>
          <w:rFonts w:ascii="Times New Roman" w:hAnsi="Times New Roman"/>
          <w:b/>
          <w:bCs/>
          <w:sz w:val="24"/>
          <w:szCs w:val="24"/>
        </w:rPr>
        <w:t xml:space="preserve"> апреля 2023 года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B4C">
        <w:rPr>
          <w:rFonts w:ascii="Times New Roman" w:hAnsi="Times New Roman"/>
          <w:sz w:val="24"/>
          <w:szCs w:val="24"/>
        </w:rPr>
        <w:t xml:space="preserve">в учреждениях социального обслуживания </w:t>
      </w:r>
      <w:r w:rsidR="003E1EAD">
        <w:rPr>
          <w:rFonts w:ascii="Times New Roman" w:hAnsi="Times New Roman"/>
          <w:sz w:val="24"/>
          <w:szCs w:val="24"/>
        </w:rPr>
        <w:t>населения</w:t>
      </w:r>
      <w:r>
        <w:rPr>
          <w:rFonts w:ascii="Times New Roman" w:hAnsi="Times New Roman"/>
          <w:sz w:val="24"/>
          <w:szCs w:val="24"/>
        </w:rPr>
        <w:t xml:space="preserve">, подведомственных Депсоцразвития Югры: </w:t>
      </w:r>
      <w:r w:rsidRPr="00980B4C">
        <w:rPr>
          <w:rFonts w:ascii="Times New Roman" w:hAnsi="Times New Roman"/>
          <w:sz w:val="24"/>
          <w:szCs w:val="24"/>
        </w:rPr>
        <w:t xml:space="preserve">прием документов и </w:t>
      </w:r>
      <w:r>
        <w:rPr>
          <w:rFonts w:ascii="Times New Roman" w:hAnsi="Times New Roman"/>
          <w:sz w:val="24"/>
          <w:szCs w:val="24"/>
        </w:rPr>
        <w:t xml:space="preserve">конкурсных </w:t>
      </w:r>
      <w:r w:rsidRPr="00980B4C">
        <w:rPr>
          <w:rFonts w:ascii="Times New Roman" w:hAnsi="Times New Roman"/>
          <w:sz w:val="24"/>
          <w:szCs w:val="24"/>
        </w:rPr>
        <w:t>материалов,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B4C">
        <w:rPr>
          <w:rFonts w:ascii="Times New Roman" w:hAnsi="Times New Roman"/>
          <w:sz w:val="24"/>
          <w:szCs w:val="24"/>
        </w:rPr>
        <w:t xml:space="preserve">определение победителей среди принятых работ и направление </w:t>
      </w:r>
      <w:r w:rsidRPr="005D3ECE">
        <w:rPr>
          <w:rFonts w:ascii="Times New Roman" w:hAnsi="Times New Roman"/>
          <w:b/>
          <w:bCs/>
          <w:i/>
          <w:iCs/>
          <w:sz w:val="24"/>
          <w:szCs w:val="24"/>
        </w:rPr>
        <w:t xml:space="preserve">не позднее 14 апреля 2023 года </w:t>
      </w:r>
      <w:r w:rsidRPr="00980B4C">
        <w:rPr>
          <w:rFonts w:ascii="Times New Roman" w:hAnsi="Times New Roman"/>
          <w:sz w:val="24"/>
          <w:szCs w:val="24"/>
        </w:rPr>
        <w:t>конкурсных работ</w:t>
      </w:r>
      <w:r>
        <w:rPr>
          <w:rFonts w:ascii="Times New Roman" w:hAnsi="Times New Roman"/>
          <w:sz w:val="24"/>
          <w:szCs w:val="24"/>
        </w:rPr>
        <w:t>, занявших 1 места по номинациям,</w:t>
      </w:r>
      <w:r w:rsidRPr="00980B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Организаторам конкурса для дальнейшего участия в Конкурсе (</w:t>
      </w:r>
      <w:r w:rsidRPr="00980B4C">
        <w:rPr>
          <w:rFonts w:ascii="Times New Roman" w:hAnsi="Times New Roman"/>
          <w:sz w:val="24"/>
          <w:szCs w:val="24"/>
        </w:rPr>
        <w:t>во второ</w:t>
      </w:r>
      <w:r>
        <w:rPr>
          <w:rFonts w:ascii="Times New Roman" w:hAnsi="Times New Roman"/>
          <w:sz w:val="24"/>
          <w:szCs w:val="24"/>
        </w:rPr>
        <w:t>м этапе)</w:t>
      </w:r>
      <w:r w:rsidRPr="00980B4C">
        <w:rPr>
          <w:rFonts w:ascii="Times New Roman" w:hAnsi="Times New Roman"/>
          <w:sz w:val="24"/>
          <w:szCs w:val="24"/>
        </w:rPr>
        <w:t>.</w:t>
      </w:r>
    </w:p>
    <w:p w14:paraId="0A7E8B61" w14:textId="77777777" w:rsidR="00456D65" w:rsidRDefault="00456D65" w:rsidP="00456D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80B4C">
        <w:rPr>
          <w:rFonts w:ascii="Times New Roman" w:hAnsi="Times New Roman"/>
          <w:b/>
          <w:bCs/>
          <w:sz w:val="24"/>
          <w:szCs w:val="24"/>
        </w:rPr>
        <w:t xml:space="preserve">II </w:t>
      </w:r>
      <w:r>
        <w:rPr>
          <w:rFonts w:ascii="Times New Roman" w:hAnsi="Times New Roman"/>
          <w:b/>
          <w:bCs/>
          <w:sz w:val="24"/>
          <w:szCs w:val="24"/>
        </w:rPr>
        <w:t>этап</w:t>
      </w:r>
      <w:r w:rsidRPr="00980B4C">
        <w:rPr>
          <w:rFonts w:ascii="Times New Roman" w:hAnsi="Times New Roman"/>
          <w:sz w:val="24"/>
          <w:szCs w:val="24"/>
        </w:rPr>
        <w:t xml:space="preserve"> (конкурсный) проводится дистанционно </w:t>
      </w:r>
      <w:r w:rsidRPr="005D3ECE">
        <w:rPr>
          <w:rFonts w:ascii="Times New Roman" w:hAnsi="Times New Roman"/>
          <w:b/>
          <w:bCs/>
          <w:sz w:val="24"/>
          <w:szCs w:val="24"/>
        </w:rPr>
        <w:t xml:space="preserve">с 17 апреля по </w:t>
      </w:r>
      <w:r>
        <w:rPr>
          <w:rFonts w:ascii="Times New Roman" w:hAnsi="Times New Roman"/>
          <w:b/>
          <w:bCs/>
          <w:sz w:val="24"/>
          <w:szCs w:val="24"/>
        </w:rPr>
        <w:t>25</w:t>
      </w:r>
      <w:r w:rsidRPr="005D3ECE">
        <w:rPr>
          <w:rFonts w:ascii="Times New Roman" w:hAnsi="Times New Roman"/>
          <w:b/>
          <w:bCs/>
          <w:sz w:val="24"/>
          <w:szCs w:val="24"/>
        </w:rPr>
        <w:t xml:space="preserve"> апреля 2023 года</w:t>
      </w:r>
      <w:r w:rsidRPr="00980B4C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экспертиза </w:t>
      </w:r>
      <w:r w:rsidRPr="00980B4C">
        <w:rPr>
          <w:rFonts w:ascii="Times New Roman" w:hAnsi="Times New Roman"/>
          <w:sz w:val="24"/>
          <w:szCs w:val="24"/>
        </w:rPr>
        <w:t xml:space="preserve">представленных </w:t>
      </w:r>
      <w:r>
        <w:rPr>
          <w:rFonts w:ascii="Times New Roman" w:hAnsi="Times New Roman"/>
          <w:sz w:val="24"/>
          <w:szCs w:val="24"/>
        </w:rPr>
        <w:t xml:space="preserve">конкурсных </w:t>
      </w:r>
      <w:r w:rsidRPr="00980B4C">
        <w:rPr>
          <w:rFonts w:ascii="Times New Roman" w:hAnsi="Times New Roman"/>
          <w:sz w:val="24"/>
          <w:szCs w:val="24"/>
        </w:rPr>
        <w:t xml:space="preserve">материалов </w:t>
      </w:r>
      <w:r>
        <w:rPr>
          <w:rFonts w:ascii="Times New Roman" w:hAnsi="Times New Roman"/>
          <w:sz w:val="24"/>
          <w:szCs w:val="24"/>
        </w:rPr>
        <w:t xml:space="preserve">членами </w:t>
      </w:r>
      <w:r w:rsidRPr="00980B4C">
        <w:rPr>
          <w:rFonts w:ascii="Times New Roman" w:hAnsi="Times New Roman"/>
          <w:sz w:val="24"/>
          <w:szCs w:val="24"/>
        </w:rPr>
        <w:t xml:space="preserve">жюри Конкурса в соответствии с </w:t>
      </w:r>
      <w:r w:rsidRPr="006C708B">
        <w:rPr>
          <w:rFonts w:ascii="Times New Roman" w:hAnsi="Times New Roman"/>
          <w:sz w:val="24"/>
          <w:szCs w:val="24"/>
        </w:rPr>
        <w:t>установленными настоящим Положением критериями оценки, составление рейтинга конкурсных работ в соответствии с количеством набранных баллов, определение номинантов на победу.</w:t>
      </w:r>
    </w:p>
    <w:p w14:paraId="33B5BBA4" w14:textId="77777777" w:rsidR="00456D65" w:rsidRDefault="00456D65" w:rsidP="00456D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708B">
        <w:rPr>
          <w:rFonts w:ascii="Times New Roman" w:hAnsi="Times New Roman"/>
          <w:b/>
          <w:bCs/>
          <w:sz w:val="24"/>
          <w:szCs w:val="24"/>
        </w:rPr>
        <w:t>III этап</w:t>
      </w:r>
      <w:r w:rsidRPr="006C708B">
        <w:rPr>
          <w:rFonts w:ascii="Times New Roman" w:hAnsi="Times New Roman"/>
          <w:sz w:val="24"/>
          <w:szCs w:val="24"/>
        </w:rPr>
        <w:t xml:space="preserve"> (голосование) – </w:t>
      </w:r>
      <w:r w:rsidRPr="006C708B">
        <w:rPr>
          <w:rFonts w:ascii="Times New Roman" w:hAnsi="Times New Roman"/>
          <w:b/>
          <w:bCs/>
          <w:sz w:val="24"/>
          <w:szCs w:val="24"/>
        </w:rPr>
        <w:t>с 26 апреля по 29 апреля 2023 года:</w:t>
      </w:r>
      <w:r w:rsidRPr="006C708B">
        <w:rPr>
          <w:rFonts w:ascii="Times New Roman" w:hAnsi="Times New Roman"/>
          <w:sz w:val="24"/>
          <w:szCs w:val="24"/>
        </w:rPr>
        <w:t xml:space="preserve"> онлайн-голосование за участников в номинации «Общественное признание» </w:t>
      </w:r>
      <w:r>
        <w:rPr>
          <w:rFonts w:ascii="Times New Roman" w:hAnsi="Times New Roman"/>
          <w:sz w:val="24"/>
          <w:szCs w:val="24"/>
        </w:rPr>
        <w:t xml:space="preserve">в социальной сети «ВКонтакте» </w:t>
      </w:r>
      <w:r>
        <w:rPr>
          <w:rFonts w:ascii="Times New Roman" w:hAnsi="Times New Roman"/>
          <w:sz w:val="24"/>
          <w:szCs w:val="24"/>
        </w:rPr>
        <w:lastRenderedPageBreak/>
        <w:t>в сообществе</w:t>
      </w:r>
      <w:r w:rsidRPr="006C708B">
        <w:rPr>
          <w:rFonts w:ascii="Times New Roman" w:hAnsi="Times New Roman"/>
          <w:sz w:val="24"/>
          <w:szCs w:val="24"/>
        </w:rPr>
        <w:t xml:space="preserve"> «Доброта югорских сердец»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708B">
        <w:rPr>
          <w:rFonts w:ascii="Times New Roman" w:hAnsi="Times New Roman"/>
          <w:sz w:val="24"/>
          <w:szCs w:val="24"/>
        </w:rPr>
        <w:t>(</w:t>
      </w:r>
      <w:r w:rsidRPr="006C708B">
        <w:rPr>
          <w:rFonts w:ascii="Times New Roman" w:hAnsi="Times New Roman"/>
          <w:color w:val="000000"/>
          <w:sz w:val="24"/>
          <w:szCs w:val="24"/>
        </w:rPr>
        <w:t xml:space="preserve">с сетевым адресом: </w:t>
      </w:r>
      <w:hyperlink r:id="rId9" w:history="1">
        <w:r w:rsidRPr="006C708B">
          <w:rPr>
            <w:rStyle w:val="a8"/>
            <w:rFonts w:ascii="Times New Roman" w:hAnsi="Times New Roman"/>
            <w:sz w:val="24"/>
            <w:szCs w:val="24"/>
            <w:shd w:val="clear" w:color="auto" w:fill="FFFFFF"/>
          </w:rPr>
          <w:t>https://vk.com/club218337181</w:t>
        </w:r>
      </w:hyperlink>
      <w:r w:rsidRPr="006C708B">
        <w:rPr>
          <w:rFonts w:ascii="Times New Roman" w:hAnsi="Times New Roman"/>
          <w:color w:val="000000"/>
          <w:sz w:val="24"/>
          <w:szCs w:val="24"/>
        </w:rPr>
        <w:t>)</w:t>
      </w:r>
    </w:p>
    <w:p w14:paraId="5DEC4D48" w14:textId="77777777" w:rsidR="00456D65" w:rsidRDefault="00456D65" w:rsidP="00456D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C708B">
        <w:rPr>
          <w:rFonts w:ascii="Times New Roman" w:hAnsi="Times New Roman"/>
          <w:b/>
          <w:bCs/>
          <w:sz w:val="24"/>
          <w:szCs w:val="24"/>
        </w:rPr>
        <w:t>I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>V</w:t>
      </w:r>
      <w:r w:rsidRPr="006C708B">
        <w:rPr>
          <w:rFonts w:ascii="Times New Roman" w:hAnsi="Times New Roman"/>
          <w:b/>
          <w:bCs/>
          <w:sz w:val="24"/>
          <w:szCs w:val="24"/>
        </w:rPr>
        <w:t xml:space="preserve"> этап</w:t>
      </w:r>
      <w:r w:rsidRPr="006C708B">
        <w:rPr>
          <w:rFonts w:ascii="Times New Roman" w:hAnsi="Times New Roman"/>
          <w:sz w:val="24"/>
          <w:szCs w:val="24"/>
        </w:rPr>
        <w:t xml:space="preserve"> (итоговый) – </w:t>
      </w:r>
      <w:r w:rsidRPr="006C708B">
        <w:rPr>
          <w:rFonts w:ascii="Times New Roman" w:hAnsi="Times New Roman"/>
          <w:b/>
          <w:bCs/>
          <w:sz w:val="24"/>
          <w:szCs w:val="24"/>
        </w:rPr>
        <w:t>с 01 мая по 05 мая 2023 года:</w:t>
      </w:r>
      <w:r w:rsidRPr="00980B4C">
        <w:rPr>
          <w:rFonts w:ascii="Times New Roman" w:hAnsi="Times New Roman"/>
          <w:sz w:val="24"/>
          <w:szCs w:val="24"/>
        </w:rPr>
        <w:t xml:space="preserve"> подведение итогов</w:t>
      </w:r>
      <w:r>
        <w:rPr>
          <w:rFonts w:ascii="Times New Roman" w:hAnsi="Times New Roman"/>
          <w:sz w:val="24"/>
          <w:szCs w:val="24"/>
        </w:rPr>
        <w:t>, подготовка наградных материалов, награждение победителей и призеров Конкурса.</w:t>
      </w:r>
    </w:p>
    <w:p w14:paraId="4D5DA0AB" w14:textId="77777777" w:rsidR="00456D65" w:rsidRPr="00980B4C" w:rsidRDefault="00456D65" w:rsidP="00456D65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1BE98DF9" w14:textId="77777777" w:rsidR="00456D65" w:rsidRPr="006C708B" w:rsidRDefault="00456D65" w:rsidP="00456D65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C708B">
        <w:rPr>
          <w:rFonts w:ascii="Times New Roman" w:hAnsi="Times New Roman"/>
          <w:b/>
          <w:bCs/>
          <w:sz w:val="24"/>
          <w:szCs w:val="24"/>
        </w:rPr>
        <w:t>5. Порядок и условия проведения Конкурса</w:t>
      </w:r>
    </w:p>
    <w:p w14:paraId="69F858BB" w14:textId="77777777" w:rsidR="00456D65" w:rsidRPr="0095064D" w:rsidRDefault="00456D65" w:rsidP="00456D65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80B4C">
        <w:rPr>
          <w:rFonts w:ascii="Times New Roman" w:hAnsi="Times New Roman"/>
          <w:sz w:val="24"/>
          <w:szCs w:val="24"/>
        </w:rPr>
        <w:t xml:space="preserve">5.1. </w:t>
      </w:r>
      <w:r>
        <w:rPr>
          <w:rFonts w:ascii="Times New Roman" w:hAnsi="Times New Roman"/>
          <w:sz w:val="24"/>
          <w:szCs w:val="24"/>
        </w:rPr>
        <w:t>Для участия в Конкурсе у</w:t>
      </w:r>
      <w:r w:rsidRPr="00980B4C">
        <w:rPr>
          <w:rFonts w:ascii="Times New Roman" w:hAnsi="Times New Roman"/>
          <w:sz w:val="24"/>
          <w:szCs w:val="24"/>
        </w:rPr>
        <w:t>частники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0B4C">
        <w:rPr>
          <w:rFonts w:ascii="Times New Roman" w:hAnsi="Times New Roman"/>
          <w:sz w:val="24"/>
          <w:szCs w:val="24"/>
        </w:rPr>
        <w:t xml:space="preserve">в установленные Положением сроки </w:t>
      </w:r>
      <w:r w:rsidRPr="0095064D">
        <w:rPr>
          <w:rFonts w:ascii="Times New Roman" w:hAnsi="Times New Roman"/>
          <w:b/>
          <w:bCs/>
          <w:i/>
          <w:iCs/>
          <w:sz w:val="24"/>
          <w:szCs w:val="24"/>
        </w:rPr>
        <w:t>предоставляют:</w:t>
      </w:r>
    </w:p>
    <w:p w14:paraId="7770DE83" w14:textId="77777777" w:rsidR="00456D65" w:rsidRDefault="00456D65" w:rsidP="00456D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980B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заявку на участие в Конкурсе по форме согласно приложению 1 к настоящему Положению;</w:t>
      </w:r>
    </w:p>
    <w:p w14:paraId="40154CF6" w14:textId="77777777" w:rsidR="00456D65" w:rsidRDefault="00456D65" w:rsidP="00456D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80B4C">
        <w:rPr>
          <w:rFonts w:ascii="Times New Roman" w:hAnsi="Times New Roman"/>
          <w:sz w:val="24"/>
          <w:szCs w:val="24"/>
        </w:rPr>
        <w:t>согласие на обработку персональных данных</w:t>
      </w:r>
      <w:r w:rsidRPr="00C86D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форме согласно приложению 2 к настоящему Положению;</w:t>
      </w:r>
    </w:p>
    <w:p w14:paraId="0C365F7F" w14:textId="77777777" w:rsidR="00456D65" w:rsidRPr="00980B4C" w:rsidRDefault="00456D65" w:rsidP="00456D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80B4C">
        <w:rPr>
          <w:rFonts w:ascii="Times New Roman" w:hAnsi="Times New Roman"/>
          <w:sz w:val="24"/>
          <w:szCs w:val="24"/>
        </w:rPr>
        <w:t xml:space="preserve">конкурсные </w:t>
      </w:r>
      <w:r>
        <w:rPr>
          <w:rFonts w:ascii="Times New Roman" w:hAnsi="Times New Roman"/>
          <w:sz w:val="24"/>
          <w:szCs w:val="24"/>
        </w:rPr>
        <w:t>материалы</w:t>
      </w:r>
      <w:r w:rsidRPr="00980B4C">
        <w:rPr>
          <w:rFonts w:ascii="Times New Roman" w:hAnsi="Times New Roman"/>
          <w:sz w:val="24"/>
          <w:szCs w:val="24"/>
        </w:rPr>
        <w:t xml:space="preserve">, соответствующие требованиям, указанным в </w:t>
      </w:r>
      <w:r w:rsidRPr="00CA2B53">
        <w:rPr>
          <w:rFonts w:ascii="Times New Roman" w:hAnsi="Times New Roman"/>
          <w:sz w:val="24"/>
          <w:szCs w:val="24"/>
        </w:rPr>
        <w:t xml:space="preserve">п. </w:t>
      </w:r>
      <w:r>
        <w:rPr>
          <w:rFonts w:ascii="Times New Roman" w:hAnsi="Times New Roman"/>
          <w:sz w:val="24"/>
          <w:szCs w:val="24"/>
        </w:rPr>
        <w:t>7</w:t>
      </w:r>
      <w:r w:rsidRPr="00980B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настоящего </w:t>
      </w:r>
      <w:r w:rsidRPr="00980B4C">
        <w:rPr>
          <w:rFonts w:ascii="Times New Roman" w:hAnsi="Times New Roman"/>
          <w:sz w:val="24"/>
          <w:szCs w:val="24"/>
        </w:rPr>
        <w:t>Положения.</w:t>
      </w:r>
    </w:p>
    <w:p w14:paraId="1CFA54B8" w14:textId="70A23EFC" w:rsidR="00456D65" w:rsidRPr="00980B4C" w:rsidRDefault="00456D65" w:rsidP="00456D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5.1.1. </w:t>
      </w:r>
      <w:r w:rsidRPr="00377835">
        <w:rPr>
          <w:rFonts w:ascii="Times New Roman" w:hAnsi="Times New Roman"/>
          <w:b/>
          <w:bCs/>
          <w:i/>
          <w:iCs/>
          <w:sz w:val="24"/>
          <w:szCs w:val="24"/>
        </w:rPr>
        <w:t xml:space="preserve">участники </w:t>
      </w:r>
      <w:r w:rsidRPr="00377835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I</w:t>
      </w:r>
      <w:r w:rsidRPr="00377835">
        <w:rPr>
          <w:rFonts w:ascii="Times New Roman" w:hAnsi="Times New Roman"/>
          <w:b/>
          <w:bCs/>
          <w:i/>
          <w:iCs/>
          <w:sz w:val="24"/>
          <w:szCs w:val="24"/>
        </w:rPr>
        <w:t xml:space="preserve"> этапа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980B4C">
        <w:rPr>
          <w:rFonts w:ascii="Times New Roman" w:hAnsi="Times New Roman"/>
          <w:sz w:val="24"/>
          <w:szCs w:val="24"/>
        </w:rPr>
        <w:t>в учреждения социального обслуживания</w:t>
      </w:r>
      <w:r>
        <w:rPr>
          <w:rFonts w:ascii="Times New Roman" w:hAnsi="Times New Roman"/>
          <w:sz w:val="24"/>
          <w:szCs w:val="24"/>
        </w:rPr>
        <w:t xml:space="preserve"> населения</w:t>
      </w:r>
      <w:r w:rsidRPr="00980B4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подведомственных Депсоцразвития Югры;</w:t>
      </w:r>
    </w:p>
    <w:p w14:paraId="4A90D88E" w14:textId="77777777" w:rsidR="00456D65" w:rsidRDefault="00456D65" w:rsidP="00456D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5.1.2. </w:t>
      </w:r>
      <w:r w:rsidRPr="00377835">
        <w:rPr>
          <w:rFonts w:ascii="Times New Roman" w:hAnsi="Times New Roman"/>
          <w:b/>
          <w:bCs/>
          <w:i/>
          <w:iCs/>
          <w:sz w:val="24"/>
          <w:szCs w:val="24"/>
        </w:rPr>
        <w:t xml:space="preserve">участники </w:t>
      </w:r>
      <w:r w:rsidRPr="00377835"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bCs/>
          <w:i/>
          <w:iCs/>
          <w:sz w:val="24"/>
          <w:szCs w:val="24"/>
          <w:lang w:val="en-US"/>
        </w:rPr>
        <w:t>I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377835">
        <w:rPr>
          <w:rFonts w:ascii="Times New Roman" w:hAnsi="Times New Roman"/>
          <w:b/>
          <w:bCs/>
          <w:i/>
          <w:iCs/>
          <w:sz w:val="24"/>
          <w:szCs w:val="24"/>
        </w:rPr>
        <w:t>этапа</w:t>
      </w:r>
      <w:r>
        <w:rPr>
          <w:rFonts w:ascii="Times New Roman" w:hAnsi="Times New Roman"/>
          <w:sz w:val="24"/>
          <w:szCs w:val="24"/>
        </w:rPr>
        <w:t xml:space="preserve"> – Организатору Конкурса:</w:t>
      </w:r>
    </w:p>
    <w:p w14:paraId="31D0A4E4" w14:textId="77777777" w:rsidR="00456D65" w:rsidRDefault="00456D65" w:rsidP="00456D65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 электронном виде на адрес электронной почты </w:t>
      </w:r>
      <w:hyperlink r:id="rId10" w:history="1">
        <w:r w:rsidRPr="00A6274A">
          <w:rPr>
            <w:rStyle w:val="a8"/>
            <w:rFonts w:ascii="Times New Roman" w:hAnsi="Times New Roman"/>
            <w:sz w:val="24"/>
            <w:szCs w:val="24"/>
            <w:lang w:val="en-US"/>
          </w:rPr>
          <w:t>KochinaSV</w:t>
        </w:r>
        <w:r w:rsidRPr="00A6274A">
          <w:rPr>
            <w:rStyle w:val="a8"/>
            <w:rFonts w:ascii="Times New Roman" w:hAnsi="Times New Roman"/>
            <w:sz w:val="24"/>
            <w:szCs w:val="24"/>
          </w:rPr>
          <w:t>@</w:t>
        </w:r>
        <w:r w:rsidRPr="00A6274A">
          <w:rPr>
            <w:rStyle w:val="a8"/>
            <w:rFonts w:ascii="Times New Roman" w:hAnsi="Times New Roman"/>
            <w:sz w:val="24"/>
            <w:szCs w:val="24"/>
            <w:lang w:val="en-US"/>
          </w:rPr>
          <w:t>admhmao</w:t>
        </w:r>
        <w:r w:rsidRPr="00A6274A">
          <w:rPr>
            <w:rStyle w:val="a8"/>
            <w:rFonts w:ascii="Times New Roman" w:hAnsi="Times New Roman"/>
            <w:sz w:val="24"/>
            <w:szCs w:val="24"/>
          </w:rPr>
          <w:t>.</w:t>
        </w:r>
        <w:r w:rsidRPr="00A6274A">
          <w:rPr>
            <w:rStyle w:val="a8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 с пометкой «</w:t>
      </w:r>
      <w:r>
        <w:rPr>
          <w:rFonts w:ascii="Times New Roman" w:hAnsi="Times New Roman"/>
          <w:b/>
          <w:bCs/>
          <w:sz w:val="24"/>
          <w:szCs w:val="24"/>
        </w:rPr>
        <w:t>Р</w:t>
      </w:r>
      <w:r w:rsidRPr="00980B4C">
        <w:rPr>
          <w:rFonts w:ascii="Times New Roman" w:hAnsi="Times New Roman"/>
          <w:b/>
          <w:bCs/>
          <w:sz w:val="24"/>
          <w:szCs w:val="24"/>
        </w:rPr>
        <w:t>егиональн</w:t>
      </w:r>
      <w:r>
        <w:rPr>
          <w:rFonts w:ascii="Times New Roman" w:hAnsi="Times New Roman"/>
          <w:b/>
          <w:bCs/>
          <w:sz w:val="24"/>
          <w:szCs w:val="24"/>
        </w:rPr>
        <w:t>ый</w:t>
      </w:r>
      <w:r w:rsidRPr="00980B4C">
        <w:rPr>
          <w:rFonts w:ascii="Times New Roman" w:hAnsi="Times New Roman"/>
          <w:b/>
          <w:bCs/>
          <w:sz w:val="24"/>
          <w:szCs w:val="24"/>
        </w:rPr>
        <w:t xml:space="preserve"> конкурс добровольцев (волонтеров) «Добро Югорских сердец»</w:t>
      </w:r>
      <w:r>
        <w:rPr>
          <w:rFonts w:ascii="Times New Roman" w:hAnsi="Times New Roman"/>
          <w:b/>
          <w:bCs/>
          <w:sz w:val="24"/>
          <w:szCs w:val="24"/>
        </w:rPr>
        <w:t>;</w:t>
      </w:r>
    </w:p>
    <w:p w14:paraId="2C52887C" w14:textId="77777777" w:rsidR="00456D65" w:rsidRPr="00850551" w:rsidRDefault="00456D65" w:rsidP="00456D65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или на электронном носителе лично участником (участниками) Конкурса по адресу: Ханты-Мансийский автономный округ – Югра, город Сургут, ул. Лермонтова, 3/1, кабинет 104.</w:t>
      </w:r>
    </w:p>
    <w:p w14:paraId="754AC5B9" w14:textId="77777777" w:rsidR="00456D65" w:rsidRDefault="00456D65" w:rsidP="00456D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80B4C">
        <w:rPr>
          <w:rFonts w:ascii="Times New Roman" w:hAnsi="Times New Roman"/>
          <w:sz w:val="24"/>
          <w:szCs w:val="24"/>
        </w:rPr>
        <w:t xml:space="preserve">5.2. </w:t>
      </w:r>
      <w:r>
        <w:rPr>
          <w:rFonts w:ascii="Times New Roman" w:hAnsi="Times New Roman"/>
          <w:sz w:val="24"/>
          <w:szCs w:val="24"/>
        </w:rPr>
        <w:t>Заявка считается принятой после получения уведомления на электронный адрес Участника о подтверждении участия в Конкурсе.</w:t>
      </w:r>
    </w:p>
    <w:p w14:paraId="509051C0" w14:textId="77777777" w:rsidR="00456D65" w:rsidRPr="00980B4C" w:rsidRDefault="00456D65" w:rsidP="00456D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80B4C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>3</w:t>
      </w:r>
      <w:r w:rsidRPr="00980B4C">
        <w:rPr>
          <w:rFonts w:ascii="Times New Roman" w:hAnsi="Times New Roman"/>
          <w:sz w:val="24"/>
          <w:szCs w:val="24"/>
        </w:rPr>
        <w:t xml:space="preserve">. Согласие на обработку персональных данных (в соответствии с Федеральным законом от 27.07.2006 № 152-ФЗ «О персональных данных») дает право </w:t>
      </w:r>
      <w:r>
        <w:rPr>
          <w:rFonts w:ascii="Times New Roman" w:hAnsi="Times New Roman"/>
          <w:sz w:val="24"/>
          <w:szCs w:val="24"/>
        </w:rPr>
        <w:t>О</w:t>
      </w:r>
      <w:r w:rsidRPr="00980B4C">
        <w:rPr>
          <w:rFonts w:ascii="Times New Roman" w:hAnsi="Times New Roman"/>
          <w:sz w:val="24"/>
          <w:szCs w:val="24"/>
        </w:rPr>
        <w:t xml:space="preserve">рганизатору Конкурса </w:t>
      </w:r>
      <w:r>
        <w:rPr>
          <w:rFonts w:ascii="Times New Roman" w:hAnsi="Times New Roman"/>
          <w:sz w:val="24"/>
          <w:szCs w:val="24"/>
        </w:rPr>
        <w:t xml:space="preserve">использовать персональные данные Участника при проведении Конкурса, </w:t>
      </w:r>
      <w:r w:rsidRPr="00980B4C">
        <w:rPr>
          <w:rFonts w:ascii="Times New Roman" w:hAnsi="Times New Roman"/>
          <w:sz w:val="24"/>
          <w:szCs w:val="24"/>
        </w:rPr>
        <w:t>публично представлять результаты Конкурса в средствах массовой информации с указанием персональных данных (Ф.И.О.), фото (при наличии), творческих работ без дополнительного уведомления</w:t>
      </w:r>
      <w:r>
        <w:rPr>
          <w:rFonts w:ascii="Times New Roman" w:hAnsi="Times New Roman"/>
          <w:sz w:val="24"/>
          <w:szCs w:val="24"/>
        </w:rPr>
        <w:t xml:space="preserve"> с соблюдением авторских прав.</w:t>
      </w:r>
    </w:p>
    <w:p w14:paraId="4B9D2338" w14:textId="5A4051F8" w:rsidR="00456D65" w:rsidRPr="00980B4C" w:rsidRDefault="00456D65" w:rsidP="00456D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80B4C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>4</w:t>
      </w:r>
      <w:r w:rsidRPr="00980B4C">
        <w:rPr>
          <w:rFonts w:ascii="Times New Roman" w:hAnsi="Times New Roman"/>
          <w:sz w:val="24"/>
          <w:szCs w:val="24"/>
        </w:rPr>
        <w:t>. Конкурсные материалы не редактируются, не рецензируются и не подлежат воз</w:t>
      </w:r>
      <w:r w:rsidR="003E1EAD">
        <w:rPr>
          <w:rFonts w:ascii="Times New Roman" w:hAnsi="Times New Roman"/>
          <w:sz w:val="24"/>
          <w:szCs w:val="24"/>
        </w:rPr>
        <w:t>врату</w:t>
      </w:r>
      <w:r w:rsidRPr="00980B4C">
        <w:rPr>
          <w:rFonts w:ascii="Times New Roman" w:hAnsi="Times New Roman"/>
          <w:sz w:val="24"/>
          <w:szCs w:val="24"/>
        </w:rPr>
        <w:t>.</w:t>
      </w:r>
    </w:p>
    <w:p w14:paraId="1528D56A" w14:textId="77777777" w:rsidR="00456D65" w:rsidRPr="00CA2B53" w:rsidRDefault="00456D65" w:rsidP="00456D65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A2B53">
        <w:rPr>
          <w:rFonts w:ascii="Times New Roman" w:hAnsi="Times New Roman"/>
          <w:b/>
          <w:bCs/>
          <w:sz w:val="24"/>
          <w:szCs w:val="24"/>
        </w:rPr>
        <w:t>6. Н</w:t>
      </w:r>
      <w:r>
        <w:rPr>
          <w:rFonts w:ascii="Times New Roman" w:hAnsi="Times New Roman"/>
          <w:b/>
          <w:bCs/>
          <w:sz w:val="24"/>
          <w:szCs w:val="24"/>
        </w:rPr>
        <w:t>аправления</w:t>
      </w:r>
      <w:r w:rsidRPr="00CA2B53">
        <w:rPr>
          <w:rFonts w:ascii="Times New Roman" w:hAnsi="Times New Roman"/>
          <w:b/>
          <w:bCs/>
          <w:sz w:val="24"/>
          <w:szCs w:val="24"/>
        </w:rPr>
        <w:t xml:space="preserve"> Конкурса</w:t>
      </w:r>
    </w:p>
    <w:p w14:paraId="5A900FC9" w14:textId="77777777" w:rsidR="00456D65" w:rsidRPr="00980B4C" w:rsidRDefault="00456D65" w:rsidP="00456D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6.1. </w:t>
      </w:r>
      <w:r w:rsidRPr="00980B4C">
        <w:rPr>
          <w:rFonts w:ascii="Times New Roman" w:hAnsi="Times New Roman"/>
          <w:sz w:val="24"/>
          <w:szCs w:val="24"/>
        </w:rPr>
        <w:t xml:space="preserve">Конкурсные материалы могут быть подготовлены </w:t>
      </w:r>
      <w:r>
        <w:rPr>
          <w:rFonts w:ascii="Times New Roman" w:hAnsi="Times New Roman"/>
          <w:sz w:val="24"/>
          <w:szCs w:val="24"/>
        </w:rPr>
        <w:t xml:space="preserve">как </w:t>
      </w:r>
      <w:r w:rsidRPr="00980B4C">
        <w:rPr>
          <w:rFonts w:ascii="Times New Roman" w:hAnsi="Times New Roman"/>
          <w:sz w:val="24"/>
          <w:szCs w:val="24"/>
        </w:rPr>
        <w:t>индивидуально</w:t>
      </w:r>
      <w:r>
        <w:rPr>
          <w:rFonts w:ascii="Times New Roman" w:hAnsi="Times New Roman"/>
          <w:sz w:val="24"/>
          <w:szCs w:val="24"/>
        </w:rPr>
        <w:t xml:space="preserve">, так и </w:t>
      </w:r>
      <w:r w:rsidRPr="00980B4C">
        <w:rPr>
          <w:rFonts w:ascii="Times New Roman" w:hAnsi="Times New Roman"/>
          <w:sz w:val="24"/>
          <w:szCs w:val="24"/>
        </w:rPr>
        <w:t xml:space="preserve">коллегиально </w:t>
      </w:r>
      <w:r>
        <w:rPr>
          <w:rFonts w:ascii="Times New Roman" w:hAnsi="Times New Roman"/>
          <w:sz w:val="24"/>
          <w:szCs w:val="24"/>
        </w:rPr>
        <w:t>по следующим направлениям</w:t>
      </w:r>
      <w:r w:rsidRPr="00980B4C">
        <w:rPr>
          <w:rFonts w:ascii="Times New Roman" w:hAnsi="Times New Roman"/>
          <w:sz w:val="24"/>
          <w:szCs w:val="24"/>
        </w:rPr>
        <w:t>:</w:t>
      </w:r>
    </w:p>
    <w:p w14:paraId="63BA6869" w14:textId="77777777" w:rsidR="00456D65" w:rsidRPr="00980B4C" w:rsidRDefault="00456D65" w:rsidP="00456D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80B4C">
        <w:rPr>
          <w:rFonts w:ascii="Times New Roman" w:hAnsi="Times New Roman"/>
          <w:sz w:val="24"/>
          <w:szCs w:val="24"/>
        </w:rPr>
        <w:t>6.1.1. Декоративно-прикладно</w:t>
      </w:r>
      <w:r>
        <w:rPr>
          <w:rFonts w:ascii="Times New Roman" w:hAnsi="Times New Roman"/>
          <w:sz w:val="24"/>
          <w:szCs w:val="24"/>
        </w:rPr>
        <w:t>е</w:t>
      </w:r>
      <w:r w:rsidRPr="00980B4C">
        <w:rPr>
          <w:rFonts w:ascii="Times New Roman" w:hAnsi="Times New Roman"/>
          <w:sz w:val="24"/>
          <w:szCs w:val="24"/>
        </w:rPr>
        <w:t xml:space="preserve"> творчества (вышивка, бисер, кружева, вязание, плетение, роспись по дереву, резьба по дереву)</w:t>
      </w:r>
    </w:p>
    <w:p w14:paraId="01446E8C" w14:textId="77777777" w:rsidR="00456D65" w:rsidRPr="00980B4C" w:rsidRDefault="00456D65" w:rsidP="00456D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80B4C">
        <w:rPr>
          <w:rFonts w:ascii="Times New Roman" w:hAnsi="Times New Roman"/>
          <w:sz w:val="24"/>
          <w:szCs w:val="24"/>
        </w:rPr>
        <w:t xml:space="preserve">6.1.2. Художественное слово (поэзия, проза, монолог, </w:t>
      </w:r>
      <w:r>
        <w:rPr>
          <w:rFonts w:ascii="Times New Roman" w:hAnsi="Times New Roman"/>
          <w:sz w:val="24"/>
          <w:szCs w:val="24"/>
        </w:rPr>
        <w:t>литературно-музыкальная композиция</w:t>
      </w:r>
      <w:r w:rsidRPr="00980B4C">
        <w:rPr>
          <w:rFonts w:ascii="Times New Roman" w:hAnsi="Times New Roman"/>
          <w:sz w:val="24"/>
          <w:szCs w:val="24"/>
        </w:rPr>
        <w:t>);</w:t>
      </w:r>
    </w:p>
    <w:p w14:paraId="3951A1A3" w14:textId="77777777" w:rsidR="00456D65" w:rsidRPr="00980B4C" w:rsidRDefault="00456D65" w:rsidP="00456D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80B4C">
        <w:rPr>
          <w:rFonts w:ascii="Times New Roman" w:hAnsi="Times New Roman"/>
          <w:sz w:val="24"/>
          <w:szCs w:val="24"/>
        </w:rPr>
        <w:t>6.1.3. Рисунок, живопись</w:t>
      </w:r>
      <w:r>
        <w:rPr>
          <w:rFonts w:ascii="Times New Roman" w:hAnsi="Times New Roman"/>
          <w:sz w:val="24"/>
          <w:szCs w:val="24"/>
        </w:rPr>
        <w:t xml:space="preserve"> (в любой живописной технике и с использованием любых материалов: карандаша, гуаши, акварели, темперы)</w:t>
      </w:r>
    </w:p>
    <w:p w14:paraId="0BB2CD93" w14:textId="77777777" w:rsidR="00456D65" w:rsidRPr="00980B4C" w:rsidRDefault="00456D65" w:rsidP="00456D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80B4C">
        <w:rPr>
          <w:rFonts w:ascii="Times New Roman" w:hAnsi="Times New Roman"/>
          <w:sz w:val="24"/>
          <w:szCs w:val="24"/>
        </w:rPr>
        <w:t>6.1.4.  Стиль и красота</w:t>
      </w:r>
      <w:r>
        <w:rPr>
          <w:rFonts w:ascii="Times New Roman" w:hAnsi="Times New Roman"/>
          <w:sz w:val="24"/>
          <w:szCs w:val="24"/>
        </w:rPr>
        <w:t xml:space="preserve"> (создание и демонстрация авторских моделей: дизайн головных уборов, моделирование одежды, разработка стильного образа – прическа, макияж)</w:t>
      </w:r>
    </w:p>
    <w:p w14:paraId="658539CC" w14:textId="77777777" w:rsidR="00456D65" w:rsidRDefault="00456D65" w:rsidP="00456D6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14:paraId="43072632" w14:textId="77777777" w:rsidR="00456D65" w:rsidRPr="00A21C18" w:rsidRDefault="00456D65" w:rsidP="00456D65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21C18">
        <w:rPr>
          <w:rFonts w:ascii="Times New Roman" w:hAnsi="Times New Roman"/>
          <w:b/>
          <w:bCs/>
          <w:sz w:val="24"/>
          <w:szCs w:val="24"/>
        </w:rPr>
        <w:t>7. Требования к Конкурсным материалам</w:t>
      </w:r>
    </w:p>
    <w:p w14:paraId="045112E6" w14:textId="77777777" w:rsidR="00456D65" w:rsidRDefault="00456D65" w:rsidP="00456D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 Конкурсные материалы должны быть на русском языке, соответствовать тематике Конкурса.</w:t>
      </w:r>
    </w:p>
    <w:p w14:paraId="354EC704" w14:textId="77777777" w:rsidR="00456D65" w:rsidRDefault="00456D65" w:rsidP="00456D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7.2. </w:t>
      </w:r>
      <w:r w:rsidRPr="00980B4C">
        <w:rPr>
          <w:rFonts w:ascii="Times New Roman" w:hAnsi="Times New Roman"/>
          <w:sz w:val="24"/>
          <w:szCs w:val="24"/>
        </w:rPr>
        <w:t xml:space="preserve">Материалы, подготовленные с нарушением </w:t>
      </w:r>
      <w:r>
        <w:rPr>
          <w:rFonts w:ascii="Times New Roman" w:hAnsi="Times New Roman"/>
          <w:sz w:val="24"/>
          <w:szCs w:val="24"/>
        </w:rPr>
        <w:t xml:space="preserve">технических </w:t>
      </w:r>
      <w:r w:rsidRPr="00980B4C">
        <w:rPr>
          <w:rFonts w:ascii="Times New Roman" w:hAnsi="Times New Roman"/>
          <w:sz w:val="24"/>
          <w:szCs w:val="24"/>
        </w:rPr>
        <w:t>требований</w:t>
      </w:r>
      <w:r>
        <w:rPr>
          <w:rFonts w:ascii="Times New Roman" w:hAnsi="Times New Roman"/>
          <w:sz w:val="24"/>
          <w:szCs w:val="24"/>
        </w:rPr>
        <w:t xml:space="preserve"> к их оформлению</w:t>
      </w:r>
      <w:r w:rsidRPr="00980B4C">
        <w:rPr>
          <w:rFonts w:ascii="Times New Roman" w:hAnsi="Times New Roman"/>
          <w:sz w:val="24"/>
          <w:szCs w:val="24"/>
        </w:rPr>
        <w:t>, а также поступившие с нарушением сроков, не подлежат рассмотрению.</w:t>
      </w:r>
    </w:p>
    <w:p w14:paraId="2A35A68B" w14:textId="77777777" w:rsidR="00456D65" w:rsidRDefault="00456D65" w:rsidP="00456D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7.3. </w:t>
      </w:r>
      <w:r w:rsidRPr="00980B4C">
        <w:rPr>
          <w:rFonts w:ascii="Times New Roman" w:hAnsi="Times New Roman"/>
          <w:sz w:val="24"/>
          <w:szCs w:val="24"/>
        </w:rPr>
        <w:t>Конкурс</w:t>
      </w:r>
      <w:r>
        <w:rPr>
          <w:rFonts w:ascii="Times New Roman" w:hAnsi="Times New Roman"/>
          <w:sz w:val="24"/>
          <w:szCs w:val="24"/>
        </w:rPr>
        <w:t>ные</w:t>
      </w:r>
      <w:r w:rsidRPr="00980B4C">
        <w:rPr>
          <w:rFonts w:ascii="Times New Roman" w:hAnsi="Times New Roman"/>
          <w:sz w:val="24"/>
          <w:szCs w:val="24"/>
        </w:rPr>
        <w:t xml:space="preserve"> работы </w:t>
      </w:r>
      <w:r>
        <w:rPr>
          <w:rFonts w:ascii="Times New Roman" w:hAnsi="Times New Roman"/>
          <w:sz w:val="24"/>
          <w:szCs w:val="24"/>
        </w:rPr>
        <w:t xml:space="preserve">(номинации «Декоративно-прикладное творчество», «Рисунок, живопись») </w:t>
      </w:r>
      <w:r w:rsidRPr="00980B4C">
        <w:rPr>
          <w:rFonts w:ascii="Times New Roman" w:hAnsi="Times New Roman"/>
          <w:sz w:val="24"/>
          <w:szCs w:val="24"/>
        </w:rPr>
        <w:t xml:space="preserve">должны </w:t>
      </w:r>
      <w:r>
        <w:rPr>
          <w:rFonts w:ascii="Times New Roman" w:hAnsi="Times New Roman"/>
          <w:sz w:val="24"/>
          <w:szCs w:val="24"/>
        </w:rPr>
        <w:t xml:space="preserve">быть представлены </w:t>
      </w:r>
      <w:r w:rsidRPr="00D47521">
        <w:rPr>
          <w:rFonts w:ascii="Times New Roman" w:hAnsi="Times New Roman"/>
          <w:b/>
          <w:bCs/>
          <w:i/>
          <w:iCs/>
          <w:sz w:val="24"/>
          <w:szCs w:val="24"/>
        </w:rPr>
        <w:t>фотографией высокого качества</w:t>
      </w:r>
      <w:r>
        <w:rPr>
          <w:rFonts w:ascii="Times New Roman" w:hAnsi="Times New Roman"/>
          <w:sz w:val="24"/>
          <w:szCs w:val="24"/>
        </w:rPr>
        <w:t xml:space="preserve"> (формат - рисунок </w:t>
      </w:r>
      <w:r>
        <w:rPr>
          <w:rFonts w:ascii="Times New Roman" w:hAnsi="Times New Roman"/>
          <w:sz w:val="24"/>
          <w:szCs w:val="24"/>
          <w:lang w:val="en-US"/>
        </w:rPr>
        <w:t>JPEG</w:t>
      </w:r>
      <w:r w:rsidRPr="007E77B2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en-US"/>
        </w:rPr>
        <w:t>jpg</w:t>
      </w:r>
      <w:r w:rsidRPr="007E77B2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/>
          <w:sz w:val="24"/>
          <w:szCs w:val="24"/>
        </w:rPr>
        <w:t xml:space="preserve">с разрешением не менее 150 </w:t>
      </w:r>
      <w:r>
        <w:rPr>
          <w:rFonts w:ascii="Times New Roman" w:hAnsi="Times New Roman"/>
          <w:sz w:val="24"/>
          <w:szCs w:val="24"/>
          <w:lang w:val="en-US"/>
        </w:rPr>
        <w:t>dpi</w:t>
      </w:r>
      <w:r>
        <w:rPr>
          <w:rFonts w:ascii="Times New Roman" w:hAnsi="Times New Roman"/>
          <w:sz w:val="24"/>
          <w:szCs w:val="24"/>
        </w:rPr>
        <w:t>, объемом не более 15Мб с подписью: номинация, Ф.И.О. участника, полное наименование учреждения / организации, название работы, город (населенный пункт)</w:t>
      </w:r>
    </w:p>
    <w:p w14:paraId="6742DDEA" w14:textId="77777777" w:rsidR="00456D65" w:rsidRDefault="00456D65" w:rsidP="00456D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7.4. </w:t>
      </w:r>
      <w:r w:rsidRPr="00980B4C">
        <w:rPr>
          <w:rFonts w:ascii="Times New Roman" w:hAnsi="Times New Roman"/>
          <w:sz w:val="24"/>
          <w:szCs w:val="24"/>
        </w:rPr>
        <w:t>Конкурс</w:t>
      </w:r>
      <w:r>
        <w:rPr>
          <w:rFonts w:ascii="Times New Roman" w:hAnsi="Times New Roman"/>
          <w:sz w:val="24"/>
          <w:szCs w:val="24"/>
        </w:rPr>
        <w:t>ные</w:t>
      </w:r>
      <w:r w:rsidRPr="00980B4C">
        <w:rPr>
          <w:rFonts w:ascii="Times New Roman" w:hAnsi="Times New Roman"/>
          <w:sz w:val="24"/>
          <w:szCs w:val="24"/>
        </w:rPr>
        <w:t xml:space="preserve"> работы </w:t>
      </w:r>
      <w:r>
        <w:rPr>
          <w:rFonts w:ascii="Times New Roman" w:hAnsi="Times New Roman"/>
          <w:sz w:val="24"/>
          <w:szCs w:val="24"/>
        </w:rPr>
        <w:t xml:space="preserve">(номинации «Художественное слово», «Стиль и красота») </w:t>
      </w:r>
      <w:r w:rsidRPr="00980B4C">
        <w:rPr>
          <w:rFonts w:ascii="Times New Roman" w:hAnsi="Times New Roman"/>
          <w:sz w:val="24"/>
          <w:szCs w:val="24"/>
        </w:rPr>
        <w:t xml:space="preserve">должны </w:t>
      </w:r>
      <w:r>
        <w:rPr>
          <w:rFonts w:ascii="Times New Roman" w:hAnsi="Times New Roman"/>
          <w:sz w:val="24"/>
          <w:szCs w:val="24"/>
        </w:rPr>
        <w:t xml:space="preserve">быть представлены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видеоматериалом</w:t>
      </w:r>
      <w:r w:rsidRPr="00D47521">
        <w:rPr>
          <w:rFonts w:ascii="Times New Roman" w:hAnsi="Times New Roman"/>
          <w:b/>
          <w:bCs/>
          <w:i/>
          <w:iCs/>
          <w:sz w:val="24"/>
          <w:szCs w:val="24"/>
        </w:rPr>
        <w:t xml:space="preserve"> высокого качества</w:t>
      </w:r>
      <w:r>
        <w:rPr>
          <w:rFonts w:ascii="Times New Roman" w:hAnsi="Times New Roman"/>
          <w:sz w:val="24"/>
          <w:szCs w:val="24"/>
        </w:rPr>
        <w:t xml:space="preserve"> (формат - </w:t>
      </w:r>
      <w:r>
        <w:rPr>
          <w:rFonts w:ascii="Times New Roman" w:hAnsi="Times New Roman"/>
          <w:sz w:val="24"/>
          <w:szCs w:val="24"/>
          <w:lang w:val="en-US"/>
        </w:rPr>
        <w:t>MP</w:t>
      </w:r>
      <w:r w:rsidRPr="007E77B2">
        <w:rPr>
          <w:rFonts w:ascii="Times New Roman" w:hAnsi="Times New Roman"/>
          <w:sz w:val="24"/>
          <w:szCs w:val="24"/>
        </w:rPr>
        <w:t>4</w:t>
      </w:r>
      <w:r w:rsidRPr="00E51E1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AVI</w:t>
      </w:r>
      <w:r w:rsidRPr="00E51E1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MPG</w:t>
      </w:r>
      <w:r w:rsidRPr="007E77B2">
        <w:rPr>
          <w:rFonts w:ascii="Times New Roman" w:hAnsi="Times New Roman"/>
          <w:sz w:val="24"/>
          <w:szCs w:val="24"/>
        </w:rPr>
        <w:t>)</w:t>
      </w:r>
      <w:r w:rsidRPr="00E51E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качеством не ниже </w:t>
      </w:r>
      <w:r>
        <w:rPr>
          <w:rFonts w:ascii="Times New Roman" w:hAnsi="Times New Roman"/>
          <w:sz w:val="24"/>
          <w:szCs w:val="24"/>
          <w:lang w:val="en-US"/>
        </w:rPr>
        <w:t>HD</w:t>
      </w:r>
      <w:r>
        <w:rPr>
          <w:rFonts w:ascii="Times New Roman" w:hAnsi="Times New Roman"/>
          <w:sz w:val="24"/>
          <w:szCs w:val="24"/>
        </w:rPr>
        <w:t xml:space="preserve"> (1280х720), рекомендуется </w:t>
      </w:r>
      <w:r>
        <w:rPr>
          <w:rFonts w:ascii="Times New Roman" w:hAnsi="Times New Roman"/>
          <w:sz w:val="24"/>
          <w:szCs w:val="24"/>
          <w:lang w:val="en-US"/>
        </w:rPr>
        <w:t>FullHD</w:t>
      </w:r>
      <w:r w:rsidRPr="00E51E17">
        <w:rPr>
          <w:rFonts w:ascii="Times New Roman" w:hAnsi="Times New Roman"/>
          <w:sz w:val="24"/>
          <w:szCs w:val="24"/>
        </w:rPr>
        <w:t xml:space="preserve"> </w:t>
      </w:r>
      <w:r w:rsidRPr="00FA028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1920х1080), объемом не более 15Мб, продолжительностью – не более 3 минут с подписью: номинация, Ф.И.О. участника, полное наименование учреждения / организации, название работы, город (населенный пункт)</w:t>
      </w:r>
    </w:p>
    <w:p w14:paraId="0B48356D" w14:textId="77777777" w:rsidR="00456D65" w:rsidRDefault="00456D65" w:rsidP="00456D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7.4.1. Содержание видеоматериалов не должно противоречить законодательству Российской Федерации; не принимаются видеоматериалы рекламного характера, оскорбляющие достоинства и чувства других людей, не соответствующие тематике Конкурса;</w:t>
      </w:r>
    </w:p>
    <w:p w14:paraId="6C363AC9" w14:textId="77777777" w:rsidR="00456D65" w:rsidRDefault="00456D65" w:rsidP="00456D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7.4.2. Видеозапись должна производиться с микрофоном, при хорошем освещении, отсутствие посторонних шумов, мешающих восприятию, допускается качественное музыкальное сопровождение. </w:t>
      </w:r>
    </w:p>
    <w:p w14:paraId="777A26F4" w14:textId="77777777" w:rsidR="00456D65" w:rsidRPr="00980B4C" w:rsidRDefault="00456D65" w:rsidP="00456D65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7.4.3. </w:t>
      </w:r>
      <w:r w:rsidRPr="00980B4C">
        <w:rPr>
          <w:rFonts w:ascii="Times New Roman" w:hAnsi="Times New Roman"/>
          <w:color w:val="000000"/>
          <w:sz w:val="24"/>
          <w:szCs w:val="24"/>
        </w:rPr>
        <w:t>Использование при монтаже и съёмке видеоролика специальных программ и инструментов – на усмотрение участника.</w:t>
      </w:r>
    </w:p>
    <w:p w14:paraId="24355B40" w14:textId="77777777" w:rsidR="00456D65" w:rsidRPr="00980B4C" w:rsidRDefault="00456D65" w:rsidP="00456D65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7.4.4. </w:t>
      </w:r>
      <w:r w:rsidRPr="00980B4C">
        <w:rPr>
          <w:rFonts w:ascii="Times New Roman" w:hAnsi="Times New Roman"/>
          <w:color w:val="000000"/>
          <w:sz w:val="24"/>
          <w:szCs w:val="24"/>
        </w:rPr>
        <w:t>Участники сами определяют стиль видеоролика, кадры подбираются соответственно теме</w:t>
      </w:r>
      <w:r>
        <w:rPr>
          <w:rFonts w:ascii="Times New Roman" w:hAnsi="Times New Roman"/>
          <w:color w:val="000000"/>
          <w:sz w:val="24"/>
          <w:szCs w:val="24"/>
        </w:rPr>
        <w:t xml:space="preserve"> / направлению</w:t>
      </w:r>
      <w:r w:rsidRPr="00980B4C">
        <w:rPr>
          <w:rFonts w:ascii="Times New Roman" w:hAnsi="Times New Roman"/>
          <w:color w:val="000000"/>
          <w:sz w:val="24"/>
          <w:szCs w:val="24"/>
        </w:rPr>
        <w:t>.</w:t>
      </w:r>
    </w:p>
    <w:p w14:paraId="2DFA5C6D" w14:textId="77777777" w:rsidR="00456D65" w:rsidRDefault="00456D65" w:rsidP="00456D65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8B88195" w14:textId="77777777" w:rsidR="00456D65" w:rsidRPr="005C6B93" w:rsidRDefault="00456D65" w:rsidP="00456D65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C6B93">
        <w:rPr>
          <w:rFonts w:ascii="Times New Roman" w:hAnsi="Times New Roman"/>
          <w:b/>
          <w:bCs/>
          <w:sz w:val="24"/>
          <w:szCs w:val="24"/>
        </w:rPr>
        <w:t>8. Критерии оценки</w:t>
      </w:r>
    </w:p>
    <w:p w14:paraId="595035FA" w14:textId="77777777" w:rsidR="00456D65" w:rsidRDefault="00456D65" w:rsidP="00456D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 Представленные материалы, допущенные к участию в Конкурсе, оцениваются конкурсной комиссией по 3-х балльной системе отдельно по каждому из критериев оценки конкурсных материалов:</w:t>
      </w:r>
    </w:p>
    <w:p w14:paraId="7533939B" w14:textId="77777777" w:rsidR="00456D65" w:rsidRPr="00980B4C" w:rsidRDefault="00456D65" w:rsidP="00456D65">
      <w:pPr>
        <w:tabs>
          <w:tab w:val="left" w:pos="127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80B4C">
        <w:rPr>
          <w:rFonts w:ascii="Times New Roman" w:hAnsi="Times New Roman"/>
          <w:sz w:val="24"/>
          <w:szCs w:val="24"/>
        </w:rPr>
        <w:t>Оценка по каждому критерию производится по следующей шкале:</w:t>
      </w:r>
    </w:p>
    <w:p w14:paraId="56B28EB4" w14:textId="77777777" w:rsidR="00456D65" w:rsidRPr="00980B4C" w:rsidRDefault="00456D65" w:rsidP="00456D65">
      <w:pPr>
        <w:tabs>
          <w:tab w:val="left" w:pos="127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80B4C">
        <w:rPr>
          <w:rFonts w:ascii="Times New Roman" w:hAnsi="Times New Roman"/>
          <w:sz w:val="24"/>
          <w:szCs w:val="24"/>
        </w:rPr>
        <w:t>3 балла – полное соответствие базовым требованиям;</w:t>
      </w:r>
    </w:p>
    <w:p w14:paraId="1B1970BA" w14:textId="77777777" w:rsidR="00456D65" w:rsidRPr="00980B4C" w:rsidRDefault="00456D65" w:rsidP="00456D65">
      <w:pPr>
        <w:tabs>
          <w:tab w:val="left" w:pos="127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80B4C">
        <w:rPr>
          <w:rFonts w:ascii="Times New Roman" w:hAnsi="Times New Roman"/>
          <w:sz w:val="24"/>
          <w:szCs w:val="24"/>
        </w:rPr>
        <w:t>2 балла – соответствие базовым требованиям при незначительных отклонениях;</w:t>
      </w:r>
    </w:p>
    <w:p w14:paraId="3A06412C" w14:textId="77777777" w:rsidR="00456D65" w:rsidRPr="00980B4C" w:rsidRDefault="00456D65" w:rsidP="00456D65">
      <w:pPr>
        <w:tabs>
          <w:tab w:val="left" w:pos="127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80B4C">
        <w:rPr>
          <w:rFonts w:ascii="Times New Roman" w:hAnsi="Times New Roman"/>
          <w:sz w:val="24"/>
          <w:szCs w:val="24"/>
        </w:rPr>
        <w:t>1 балл – частичное соответствие базовым требованиям при значительных отклонениях;</w:t>
      </w:r>
    </w:p>
    <w:p w14:paraId="1CFF1844" w14:textId="77777777" w:rsidR="00456D65" w:rsidRPr="00980B4C" w:rsidRDefault="00456D65" w:rsidP="00456D65">
      <w:pPr>
        <w:tabs>
          <w:tab w:val="left" w:pos="127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80B4C">
        <w:rPr>
          <w:rFonts w:ascii="Times New Roman" w:hAnsi="Times New Roman"/>
          <w:sz w:val="24"/>
          <w:szCs w:val="24"/>
        </w:rPr>
        <w:t>0 баллов – полное несоответствие базовым требованиям.</w:t>
      </w:r>
    </w:p>
    <w:p w14:paraId="0152B609" w14:textId="77777777" w:rsidR="00456D65" w:rsidRPr="00980B4C" w:rsidRDefault="00456D65" w:rsidP="00456D65">
      <w:pPr>
        <w:tabs>
          <w:tab w:val="left" w:pos="127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8.2. </w:t>
      </w:r>
      <w:r w:rsidRPr="00980B4C">
        <w:rPr>
          <w:rFonts w:ascii="Times New Roman" w:hAnsi="Times New Roman"/>
          <w:sz w:val="24"/>
          <w:szCs w:val="24"/>
        </w:rPr>
        <w:t>Результаты участников заносятся в итоговую таблицу результатов по каждой номинации, представляющую собой ранжированный список участников, расположенных по мере убывания набранных ими баллов.</w:t>
      </w:r>
    </w:p>
    <w:p w14:paraId="5D1E15C4" w14:textId="77777777" w:rsidR="00456D65" w:rsidRPr="00947F9E" w:rsidRDefault="00456D65" w:rsidP="00456D65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8.3. Критерии оценивания конкурсных материалов по направлению </w:t>
      </w:r>
      <w:r w:rsidRPr="00947F9E">
        <w:rPr>
          <w:rFonts w:ascii="Times New Roman" w:hAnsi="Times New Roman"/>
          <w:i/>
          <w:iCs/>
          <w:sz w:val="24"/>
          <w:szCs w:val="24"/>
        </w:rPr>
        <w:t>«</w:t>
      </w:r>
      <w:r w:rsidRPr="00947F9E">
        <w:rPr>
          <w:rFonts w:ascii="Times New Roman" w:hAnsi="Times New Roman"/>
          <w:b/>
          <w:bCs/>
          <w:i/>
          <w:iCs/>
          <w:sz w:val="24"/>
          <w:szCs w:val="24"/>
        </w:rPr>
        <w:t>Декоративно-прикладное творчество»:</w:t>
      </w:r>
    </w:p>
    <w:p w14:paraId="6635D745" w14:textId="77777777" w:rsidR="00456D65" w:rsidRDefault="00456D65" w:rsidP="00456D65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7751">
        <w:rPr>
          <w:rFonts w:ascii="Times New Roman" w:hAnsi="Times New Roman"/>
          <w:sz w:val="24"/>
          <w:szCs w:val="24"/>
        </w:rPr>
        <w:t>8.3.1.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80B4C">
        <w:rPr>
          <w:rFonts w:ascii="Times New Roman" w:hAnsi="Times New Roman"/>
          <w:sz w:val="24"/>
          <w:szCs w:val="24"/>
        </w:rPr>
        <w:t xml:space="preserve">творческий подход в выполнении работ; </w:t>
      </w:r>
    </w:p>
    <w:p w14:paraId="3A9059EB" w14:textId="77777777" w:rsidR="00456D65" w:rsidRPr="00BA7751" w:rsidRDefault="00456D65" w:rsidP="00456D65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A7751">
        <w:rPr>
          <w:rFonts w:ascii="Times New Roman" w:hAnsi="Times New Roman"/>
          <w:sz w:val="24"/>
          <w:szCs w:val="24"/>
        </w:rPr>
        <w:t>8.3.2.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80B4C">
        <w:rPr>
          <w:rFonts w:ascii="Times New Roman" w:hAnsi="Times New Roman"/>
          <w:sz w:val="24"/>
          <w:szCs w:val="24"/>
        </w:rPr>
        <w:t>фантазия в употреблении материалов изготавливаемых изделий</w:t>
      </w:r>
      <w:r>
        <w:rPr>
          <w:rFonts w:ascii="Times New Roman" w:hAnsi="Times New Roman"/>
          <w:sz w:val="24"/>
          <w:szCs w:val="24"/>
        </w:rPr>
        <w:t>;</w:t>
      </w:r>
      <w:r w:rsidRPr="00980B4C">
        <w:rPr>
          <w:rFonts w:ascii="Times New Roman" w:hAnsi="Times New Roman"/>
          <w:sz w:val="24"/>
          <w:szCs w:val="24"/>
        </w:rPr>
        <w:t xml:space="preserve"> </w:t>
      </w:r>
    </w:p>
    <w:p w14:paraId="4ED65CC5" w14:textId="77777777" w:rsidR="00456D65" w:rsidRDefault="00456D65" w:rsidP="00456D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8.3.3. </w:t>
      </w:r>
      <w:r w:rsidRPr="00980B4C">
        <w:rPr>
          <w:rFonts w:ascii="Times New Roman" w:hAnsi="Times New Roman"/>
          <w:sz w:val="24"/>
          <w:szCs w:val="24"/>
        </w:rPr>
        <w:t xml:space="preserve">владение выбранной техникой; </w:t>
      </w:r>
    </w:p>
    <w:p w14:paraId="10B1C796" w14:textId="77777777" w:rsidR="00456D65" w:rsidRDefault="00456D65" w:rsidP="00456D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8.3.4. </w:t>
      </w:r>
      <w:r w:rsidRPr="00980B4C">
        <w:rPr>
          <w:rFonts w:ascii="Times New Roman" w:hAnsi="Times New Roman"/>
          <w:sz w:val="24"/>
          <w:szCs w:val="24"/>
        </w:rPr>
        <w:t>эстетический вид и оформление работы</w:t>
      </w:r>
      <w:r>
        <w:rPr>
          <w:rFonts w:ascii="Times New Roman" w:hAnsi="Times New Roman"/>
          <w:sz w:val="24"/>
          <w:szCs w:val="24"/>
        </w:rPr>
        <w:t>;</w:t>
      </w:r>
      <w:r w:rsidRPr="00980B4C">
        <w:rPr>
          <w:rFonts w:ascii="Times New Roman" w:hAnsi="Times New Roman"/>
          <w:sz w:val="24"/>
          <w:szCs w:val="24"/>
        </w:rPr>
        <w:t xml:space="preserve"> </w:t>
      </w:r>
    </w:p>
    <w:p w14:paraId="0F428D0D" w14:textId="77777777" w:rsidR="00456D65" w:rsidRDefault="00456D65" w:rsidP="00456D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8.3.5. </w:t>
      </w:r>
      <w:r w:rsidRPr="00980B4C">
        <w:rPr>
          <w:rFonts w:ascii="Times New Roman" w:hAnsi="Times New Roman"/>
          <w:sz w:val="24"/>
          <w:szCs w:val="24"/>
        </w:rPr>
        <w:t xml:space="preserve">нетрадиционное применение известных материалов; </w:t>
      </w:r>
    </w:p>
    <w:p w14:paraId="0729F11C" w14:textId="77777777" w:rsidR="00456D65" w:rsidRDefault="00456D65" w:rsidP="00456D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8.3.6. </w:t>
      </w:r>
      <w:r w:rsidRPr="00980B4C">
        <w:rPr>
          <w:rFonts w:ascii="Times New Roman" w:hAnsi="Times New Roman"/>
          <w:sz w:val="24"/>
          <w:szCs w:val="24"/>
        </w:rPr>
        <w:t>степень отражения, использование народных традиций</w:t>
      </w:r>
      <w:r>
        <w:rPr>
          <w:rFonts w:ascii="Times New Roman" w:hAnsi="Times New Roman"/>
          <w:sz w:val="24"/>
          <w:szCs w:val="24"/>
        </w:rPr>
        <w:t>.</w:t>
      </w:r>
    </w:p>
    <w:p w14:paraId="6F137A4A" w14:textId="77777777" w:rsidR="00456D65" w:rsidRPr="00947F9E" w:rsidRDefault="00456D65" w:rsidP="00456D65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8.4. Критерии </w:t>
      </w:r>
      <w:r w:rsidRPr="009054AF">
        <w:rPr>
          <w:rFonts w:ascii="Times New Roman" w:hAnsi="Times New Roman"/>
          <w:sz w:val="24"/>
          <w:szCs w:val="24"/>
        </w:rPr>
        <w:t xml:space="preserve">оценивания конкурсных материалов по направлению </w:t>
      </w:r>
      <w:r w:rsidRPr="00947F9E">
        <w:rPr>
          <w:rFonts w:ascii="Times New Roman" w:hAnsi="Times New Roman"/>
          <w:i/>
          <w:iCs/>
          <w:sz w:val="24"/>
          <w:szCs w:val="24"/>
        </w:rPr>
        <w:t>«</w:t>
      </w:r>
      <w:r w:rsidRPr="00947F9E">
        <w:rPr>
          <w:rFonts w:ascii="Times New Roman" w:hAnsi="Times New Roman"/>
          <w:b/>
          <w:bCs/>
          <w:i/>
          <w:iCs/>
          <w:sz w:val="24"/>
          <w:szCs w:val="24"/>
        </w:rPr>
        <w:t>Художественное слово»:</w:t>
      </w:r>
    </w:p>
    <w:p w14:paraId="59474EC9" w14:textId="77777777" w:rsidR="00456D65" w:rsidRDefault="00456D65" w:rsidP="00456D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8.4.1. </w:t>
      </w:r>
      <w:r w:rsidRPr="009054AF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полнота и выразительность раскрытия темы произведения</w:t>
      </w: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, </w:t>
      </w:r>
      <w:r w:rsidRPr="009054AF">
        <w:rPr>
          <w:rFonts w:ascii="Times New Roman" w:hAnsi="Times New Roman"/>
          <w:sz w:val="24"/>
          <w:szCs w:val="24"/>
        </w:rPr>
        <w:t>передача мыслей и чувств;</w:t>
      </w:r>
    </w:p>
    <w:p w14:paraId="1FA6500F" w14:textId="77777777" w:rsidR="00456D65" w:rsidRPr="009054AF" w:rsidRDefault="00456D65" w:rsidP="00456D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8.4.2. </w:t>
      </w:r>
      <w:r w:rsidRPr="009054AF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артистизм, яркость художественных образов, исполнительский уровень;</w:t>
      </w:r>
    </w:p>
    <w:p w14:paraId="4A5A1D86" w14:textId="77777777" w:rsidR="00456D65" w:rsidRPr="009054AF" w:rsidRDefault="00456D65" w:rsidP="00456D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8.4.3. </w:t>
      </w:r>
      <w:r w:rsidRPr="009054AF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дикция;</w:t>
      </w:r>
    </w:p>
    <w:p w14:paraId="7E2B81DB" w14:textId="77777777" w:rsidR="00456D65" w:rsidRPr="009054AF" w:rsidRDefault="00456D65" w:rsidP="00456D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8.4.4. </w:t>
      </w:r>
      <w:r w:rsidRPr="009054AF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художественная значимость литературного материала и его соответствие возрасту</w:t>
      </w: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 w:rsidRPr="009054AF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и индивидуальности исполнителя</w:t>
      </w: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(у</w:t>
      </w:r>
      <w:r w:rsidRPr="009054AF">
        <w:rPr>
          <w:rFonts w:ascii="Times New Roman" w:hAnsi="Times New Roman"/>
          <w:sz w:val="24"/>
          <w:szCs w:val="24"/>
        </w:rPr>
        <w:t>ровень сложности произведения</w:t>
      </w:r>
      <w:r>
        <w:rPr>
          <w:rFonts w:ascii="Times New Roman" w:hAnsi="Times New Roman"/>
          <w:sz w:val="24"/>
          <w:szCs w:val="24"/>
        </w:rPr>
        <w:t>);</w:t>
      </w:r>
    </w:p>
    <w:p w14:paraId="6621A924" w14:textId="77777777" w:rsidR="00456D65" w:rsidRPr="009054AF" w:rsidRDefault="00456D65" w:rsidP="00456D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b/>
          <w:bCs/>
          <w:i/>
          <w:iCs/>
          <w:color w:val="1A1A1A"/>
          <w:sz w:val="24"/>
          <w:szCs w:val="24"/>
          <w:lang w:eastAsia="ru-RU"/>
        </w:rPr>
      </w:pPr>
      <w:r w:rsidRPr="009054AF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Критерии оценивания номинаций </w:t>
      </w:r>
      <w:r w:rsidRPr="009054AF">
        <w:rPr>
          <w:rFonts w:ascii="Times New Roman" w:eastAsia="Times New Roman" w:hAnsi="Times New Roman"/>
          <w:b/>
          <w:bCs/>
          <w:i/>
          <w:iCs/>
          <w:color w:val="1A1A1A"/>
          <w:sz w:val="24"/>
          <w:szCs w:val="24"/>
          <w:lang w:eastAsia="ru-RU"/>
        </w:rPr>
        <w:t>«Литературно-музыкальная композиция»:</w:t>
      </w:r>
    </w:p>
    <w:p w14:paraId="3462AA36" w14:textId="77777777" w:rsidR="00456D65" w:rsidRPr="009054AF" w:rsidRDefault="00456D65" w:rsidP="00456D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9054AF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lastRenderedPageBreak/>
        <w:t>- полнота и выразительность раскрытия темы произведения</w:t>
      </w: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, </w:t>
      </w:r>
      <w:r w:rsidRPr="009054AF">
        <w:rPr>
          <w:rFonts w:ascii="Times New Roman" w:hAnsi="Times New Roman"/>
          <w:sz w:val="24"/>
          <w:szCs w:val="24"/>
        </w:rPr>
        <w:t>передача мыслей и чувств;</w:t>
      </w:r>
    </w:p>
    <w:p w14:paraId="4828B52E" w14:textId="77777777" w:rsidR="00456D65" w:rsidRPr="009054AF" w:rsidRDefault="00456D65" w:rsidP="00456D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9054AF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артистизм, яркость художественных образов, исполнительский уровень;</w:t>
      </w:r>
    </w:p>
    <w:p w14:paraId="5CBB7E33" w14:textId="77777777" w:rsidR="00456D65" w:rsidRPr="009054AF" w:rsidRDefault="00456D65" w:rsidP="00456D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9054AF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дикция;</w:t>
      </w:r>
    </w:p>
    <w:p w14:paraId="1FE5583A" w14:textId="77777777" w:rsidR="00456D65" w:rsidRPr="009054AF" w:rsidRDefault="00456D65" w:rsidP="00456D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9054AF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художественная значимость литературного материала и его соответствие возрасту</w:t>
      </w: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 w:rsidRPr="009054AF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и индивидуальности исполнителя</w:t>
      </w:r>
      <w:r>
        <w:rPr>
          <w:rFonts w:ascii="Times New Roman" w:hAnsi="Times New Roman"/>
          <w:sz w:val="24"/>
          <w:szCs w:val="24"/>
        </w:rPr>
        <w:t xml:space="preserve"> (у</w:t>
      </w:r>
      <w:r w:rsidRPr="009054AF">
        <w:rPr>
          <w:rFonts w:ascii="Times New Roman" w:hAnsi="Times New Roman"/>
          <w:sz w:val="24"/>
          <w:szCs w:val="24"/>
        </w:rPr>
        <w:t>ровень сложности произведения</w:t>
      </w:r>
      <w:r>
        <w:rPr>
          <w:rFonts w:ascii="Times New Roman" w:hAnsi="Times New Roman"/>
          <w:sz w:val="24"/>
          <w:szCs w:val="24"/>
        </w:rPr>
        <w:t>)</w:t>
      </w:r>
      <w:r w:rsidRPr="009054AF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;</w:t>
      </w:r>
    </w:p>
    <w:p w14:paraId="3C76598D" w14:textId="77777777" w:rsidR="00456D65" w:rsidRPr="009054AF" w:rsidRDefault="00456D65" w:rsidP="00456D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9054AF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- оригинальность, целостность, режиссёрское решение предложенной темы,</w:t>
      </w:r>
    </w:p>
    <w:p w14:paraId="23563DB5" w14:textId="77777777" w:rsidR="00456D65" w:rsidRPr="009054AF" w:rsidRDefault="00456D65" w:rsidP="00456D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9054AF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подбор музыкального материала.</w:t>
      </w:r>
    </w:p>
    <w:p w14:paraId="3E8A072B" w14:textId="77777777" w:rsidR="00456D65" w:rsidRPr="00947F9E" w:rsidRDefault="00456D65" w:rsidP="00456D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i/>
          <w:iCs/>
          <w:color w:val="1A1A1A"/>
          <w:sz w:val="24"/>
          <w:szCs w:val="24"/>
          <w:lang w:eastAsia="ru-RU"/>
        </w:rPr>
      </w:pPr>
      <w:r w:rsidRPr="0080097D">
        <w:rPr>
          <w:rFonts w:ascii="Times New Roman" w:hAnsi="Times New Roman"/>
          <w:sz w:val="24"/>
          <w:szCs w:val="24"/>
        </w:rPr>
        <w:t xml:space="preserve">8.5. Критерии оценивания конкурсных материалов по направлению </w:t>
      </w:r>
      <w:r w:rsidRPr="00947F9E">
        <w:rPr>
          <w:rFonts w:ascii="Times New Roman" w:hAnsi="Times New Roman"/>
          <w:i/>
          <w:iCs/>
          <w:sz w:val="24"/>
          <w:szCs w:val="24"/>
        </w:rPr>
        <w:t>«</w:t>
      </w:r>
      <w:r w:rsidRPr="00947F9E">
        <w:rPr>
          <w:rFonts w:ascii="Times New Roman" w:hAnsi="Times New Roman"/>
          <w:b/>
          <w:bCs/>
          <w:i/>
          <w:iCs/>
          <w:sz w:val="24"/>
          <w:szCs w:val="24"/>
        </w:rPr>
        <w:t xml:space="preserve">Рисунок, живопись»: </w:t>
      </w:r>
    </w:p>
    <w:p w14:paraId="5041E239" w14:textId="77777777" w:rsidR="00456D65" w:rsidRDefault="00456D65" w:rsidP="00456D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8.5.1. с</w:t>
      </w:r>
      <w:r w:rsidRPr="0080097D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одержание рисунка</w:t>
      </w: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; </w:t>
      </w:r>
    </w:p>
    <w:p w14:paraId="0A908A3D" w14:textId="77777777" w:rsidR="00456D65" w:rsidRPr="0080097D" w:rsidRDefault="00456D65" w:rsidP="00456D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8.5.2. о</w:t>
      </w:r>
      <w:r w:rsidRPr="0080097D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ригинальность </w:t>
      </w: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замысла, фантазия;</w:t>
      </w:r>
    </w:p>
    <w:p w14:paraId="6613FE5B" w14:textId="77777777" w:rsidR="00456D65" w:rsidRPr="0080097D" w:rsidRDefault="00456D65" w:rsidP="00456D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8.5.3. к</w:t>
      </w:r>
      <w:r w:rsidRPr="0080097D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омпозиционное решение</w:t>
      </w: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;</w:t>
      </w:r>
    </w:p>
    <w:p w14:paraId="2811CBBE" w14:textId="77777777" w:rsidR="00456D65" w:rsidRPr="0080097D" w:rsidRDefault="00456D65" w:rsidP="00456D6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8.5.4. т</w:t>
      </w:r>
      <w:r w:rsidRPr="0080097D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ехника исполнения</w:t>
      </w: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(художественная </w:t>
      </w:r>
      <w:r w:rsidRPr="0080097D">
        <w:rPr>
          <w:rFonts w:ascii="Times New Roman" w:hAnsi="Times New Roman"/>
          <w:sz w:val="24"/>
          <w:szCs w:val="24"/>
        </w:rPr>
        <w:t>выразительность цветового и графического решения</w:t>
      </w:r>
      <w:r>
        <w:rPr>
          <w:rFonts w:ascii="Times New Roman" w:hAnsi="Times New Roman"/>
          <w:sz w:val="24"/>
          <w:szCs w:val="24"/>
        </w:rPr>
        <w:t>).</w:t>
      </w:r>
    </w:p>
    <w:p w14:paraId="4DC1F3F7" w14:textId="77777777" w:rsidR="00456D65" w:rsidRPr="00947F9E" w:rsidRDefault="00456D65" w:rsidP="00456D65">
      <w:pPr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EB32D1"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>6</w:t>
      </w:r>
      <w:r w:rsidRPr="00EB32D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Критерии </w:t>
      </w:r>
      <w:r w:rsidRPr="009054AF">
        <w:rPr>
          <w:rFonts w:ascii="Times New Roman" w:hAnsi="Times New Roman"/>
          <w:sz w:val="24"/>
          <w:szCs w:val="24"/>
        </w:rPr>
        <w:t>оценивания конкурсных материалов по направлению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7F9E">
        <w:rPr>
          <w:rFonts w:ascii="Times New Roman" w:hAnsi="Times New Roman"/>
          <w:i/>
          <w:iCs/>
          <w:sz w:val="24"/>
          <w:szCs w:val="24"/>
        </w:rPr>
        <w:t>«</w:t>
      </w:r>
      <w:r w:rsidRPr="00947F9E">
        <w:rPr>
          <w:rFonts w:ascii="Times New Roman" w:hAnsi="Times New Roman"/>
          <w:b/>
          <w:bCs/>
          <w:i/>
          <w:iCs/>
          <w:sz w:val="24"/>
          <w:szCs w:val="24"/>
        </w:rPr>
        <w:t>Стиль и красота»:</w:t>
      </w:r>
    </w:p>
    <w:p w14:paraId="24B9308F" w14:textId="77777777" w:rsidR="00456D65" w:rsidRDefault="00456D65" w:rsidP="00456D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8.6.1. х</w:t>
      </w:r>
      <w:r w:rsidRPr="00D24568">
        <w:rPr>
          <w:rFonts w:ascii="Times New Roman" w:hAnsi="Times New Roman"/>
          <w:sz w:val="24"/>
          <w:szCs w:val="24"/>
        </w:rPr>
        <w:t>удожественная выразительность и стилевая общность (целостность</w:t>
      </w:r>
      <w:r>
        <w:rPr>
          <w:rFonts w:ascii="Times New Roman" w:hAnsi="Times New Roman"/>
          <w:sz w:val="24"/>
          <w:szCs w:val="24"/>
        </w:rPr>
        <w:t xml:space="preserve"> восприятия изделия, эмоциональное воздействие образа, стиль);</w:t>
      </w:r>
    </w:p>
    <w:p w14:paraId="6F88B204" w14:textId="77777777" w:rsidR="00456D65" w:rsidRDefault="00456D65" w:rsidP="00456D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8.6.2. новизна решения (новые конструктивные решения, цветовая гамма, следование «модным тенденциям»);</w:t>
      </w:r>
    </w:p>
    <w:p w14:paraId="6A223C03" w14:textId="77777777" w:rsidR="00456D65" w:rsidRDefault="00456D65" w:rsidP="00456D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8.6.3. глубина дизайнерской проработки, идеи;</w:t>
      </w:r>
    </w:p>
    <w:p w14:paraId="3E6522F8" w14:textId="77777777" w:rsidR="00456D65" w:rsidRPr="00980B4C" w:rsidRDefault="00456D65" w:rsidP="00456D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8.6.4. </w:t>
      </w:r>
      <w:r w:rsidRPr="00980B4C">
        <w:rPr>
          <w:rFonts w:ascii="Times New Roman" w:hAnsi="Times New Roman"/>
          <w:sz w:val="24"/>
          <w:szCs w:val="24"/>
        </w:rPr>
        <w:t>обаяние, коммуникабельность, творчес</w:t>
      </w:r>
      <w:r>
        <w:rPr>
          <w:rFonts w:ascii="Times New Roman" w:hAnsi="Times New Roman"/>
          <w:sz w:val="24"/>
          <w:szCs w:val="24"/>
        </w:rPr>
        <w:t>тво и презентабельность.</w:t>
      </w:r>
    </w:p>
    <w:p w14:paraId="48FB62CE" w14:textId="77777777" w:rsidR="00456D65" w:rsidRDefault="00456D65" w:rsidP="00456D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F0A4316" w14:textId="77777777" w:rsidR="00456D65" w:rsidRPr="005C6B93" w:rsidRDefault="00456D65" w:rsidP="00456D65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Pr="005C6B93">
        <w:rPr>
          <w:rFonts w:ascii="Times New Roman" w:hAnsi="Times New Roman"/>
          <w:b/>
          <w:bCs/>
          <w:sz w:val="24"/>
          <w:szCs w:val="24"/>
        </w:rPr>
        <w:t>. Конкурсная комиссия</w:t>
      </w:r>
    </w:p>
    <w:p w14:paraId="77BCA36B" w14:textId="77777777" w:rsidR="00456D65" w:rsidRPr="00980B4C" w:rsidRDefault="00456D65" w:rsidP="00456D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980B4C">
        <w:rPr>
          <w:rFonts w:ascii="Times New Roman" w:hAnsi="Times New Roman"/>
          <w:sz w:val="24"/>
          <w:szCs w:val="24"/>
        </w:rPr>
        <w:t xml:space="preserve">.1. Для оценки поступивших на Конкурс материалов формируется </w:t>
      </w:r>
      <w:r>
        <w:rPr>
          <w:rFonts w:ascii="Times New Roman" w:hAnsi="Times New Roman"/>
          <w:sz w:val="24"/>
          <w:szCs w:val="24"/>
        </w:rPr>
        <w:t>и утверждается приказом Организатора Конкурса конкурсная комиссия</w:t>
      </w:r>
      <w:r w:rsidRPr="00980B4C">
        <w:rPr>
          <w:rFonts w:ascii="Times New Roman" w:hAnsi="Times New Roman"/>
          <w:sz w:val="24"/>
          <w:szCs w:val="24"/>
        </w:rPr>
        <w:t>, в состав которого входят представители Департамента социального развития Ханты-Мансийского автономного округа – Югры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980B4C">
        <w:rPr>
          <w:rFonts w:ascii="Times New Roman" w:hAnsi="Times New Roman"/>
          <w:sz w:val="24"/>
          <w:szCs w:val="24"/>
        </w:rPr>
        <w:t>БУ Ханты-Мансийского автономного округа - Югры «Ресурсный центр развития социального обслуживания»</w:t>
      </w:r>
      <w:r>
        <w:rPr>
          <w:rFonts w:ascii="Times New Roman" w:hAnsi="Times New Roman"/>
          <w:sz w:val="24"/>
          <w:szCs w:val="24"/>
        </w:rPr>
        <w:t>, представители заинтересованных объединений и организаций.</w:t>
      </w:r>
    </w:p>
    <w:p w14:paraId="1AD6269A" w14:textId="77777777" w:rsidR="00456D65" w:rsidRPr="00980B4C" w:rsidRDefault="00456D65" w:rsidP="00456D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980B4C">
        <w:rPr>
          <w:rFonts w:ascii="Times New Roman" w:hAnsi="Times New Roman"/>
          <w:sz w:val="24"/>
          <w:szCs w:val="24"/>
        </w:rPr>
        <w:t>.2. В состав</w:t>
      </w:r>
      <w:r>
        <w:rPr>
          <w:rFonts w:ascii="Times New Roman" w:hAnsi="Times New Roman"/>
          <w:sz w:val="24"/>
          <w:szCs w:val="24"/>
        </w:rPr>
        <w:t xml:space="preserve"> конкурсной комиссии</w:t>
      </w:r>
      <w:r w:rsidRPr="00980B4C">
        <w:rPr>
          <w:rFonts w:ascii="Times New Roman" w:hAnsi="Times New Roman"/>
          <w:sz w:val="24"/>
          <w:szCs w:val="24"/>
        </w:rPr>
        <w:t xml:space="preserve"> входят председатель, секретарь и члены </w:t>
      </w:r>
      <w:r>
        <w:rPr>
          <w:rFonts w:ascii="Times New Roman" w:hAnsi="Times New Roman"/>
          <w:sz w:val="24"/>
          <w:szCs w:val="24"/>
        </w:rPr>
        <w:t>конкурсной комиссии</w:t>
      </w:r>
      <w:r w:rsidRPr="00980B4C">
        <w:rPr>
          <w:rFonts w:ascii="Times New Roman" w:hAnsi="Times New Roman"/>
          <w:sz w:val="24"/>
          <w:szCs w:val="24"/>
        </w:rPr>
        <w:t>.</w:t>
      </w:r>
    </w:p>
    <w:p w14:paraId="2493969F" w14:textId="77777777" w:rsidR="00456D65" w:rsidRDefault="00456D65" w:rsidP="00456D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D061FD6" w14:textId="77777777" w:rsidR="00456D65" w:rsidRPr="00C56700" w:rsidRDefault="00456D65" w:rsidP="00456D65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56700">
        <w:rPr>
          <w:rFonts w:ascii="Times New Roman" w:hAnsi="Times New Roman"/>
          <w:b/>
          <w:bCs/>
          <w:sz w:val="24"/>
          <w:szCs w:val="24"/>
        </w:rPr>
        <w:t>10. Подведение итогов Конкурса и определение победителей</w:t>
      </w:r>
    </w:p>
    <w:p w14:paraId="7F0038EB" w14:textId="77777777" w:rsidR="00456D65" w:rsidRDefault="00456D65" w:rsidP="00456D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10</w:t>
      </w:r>
      <w:r w:rsidRPr="00980B4C">
        <w:rPr>
          <w:rFonts w:ascii="Times New Roman" w:hAnsi="Times New Roman"/>
          <w:sz w:val="24"/>
          <w:szCs w:val="24"/>
        </w:rPr>
        <w:t>.1. Победител</w:t>
      </w:r>
      <w:r>
        <w:rPr>
          <w:rFonts w:ascii="Times New Roman" w:hAnsi="Times New Roman"/>
          <w:sz w:val="24"/>
          <w:szCs w:val="24"/>
        </w:rPr>
        <w:t>и</w:t>
      </w:r>
      <w:r w:rsidRPr="00980B4C">
        <w:rPr>
          <w:rFonts w:ascii="Times New Roman" w:hAnsi="Times New Roman"/>
          <w:sz w:val="24"/>
          <w:szCs w:val="24"/>
        </w:rPr>
        <w:t xml:space="preserve"> определя</w:t>
      </w:r>
      <w:r>
        <w:rPr>
          <w:rFonts w:ascii="Times New Roman" w:hAnsi="Times New Roman"/>
          <w:sz w:val="24"/>
          <w:szCs w:val="24"/>
        </w:rPr>
        <w:t>ю</w:t>
      </w:r>
      <w:r w:rsidRPr="00980B4C">
        <w:rPr>
          <w:rFonts w:ascii="Times New Roman" w:hAnsi="Times New Roman"/>
          <w:sz w:val="24"/>
          <w:szCs w:val="24"/>
        </w:rPr>
        <w:t xml:space="preserve">тся </w:t>
      </w:r>
      <w:r>
        <w:rPr>
          <w:rFonts w:ascii="Times New Roman" w:hAnsi="Times New Roman"/>
          <w:sz w:val="24"/>
          <w:szCs w:val="24"/>
        </w:rPr>
        <w:t xml:space="preserve">конкурсной комиссией по итогам экспертизы представленных материалов </w:t>
      </w:r>
      <w:r w:rsidRPr="00980B4C">
        <w:rPr>
          <w:rFonts w:ascii="Times New Roman" w:hAnsi="Times New Roman"/>
          <w:sz w:val="24"/>
          <w:szCs w:val="24"/>
        </w:rPr>
        <w:t>на основе суммарного количества баллов, сформированных в таблице результатов.</w:t>
      </w:r>
    </w:p>
    <w:p w14:paraId="469489F4" w14:textId="77777777" w:rsidR="00456D65" w:rsidRDefault="00456D65" w:rsidP="00456D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10.2. По каждому направлению Конкурса определяются Победитель (1 место) и призеры (2 и 3 места).</w:t>
      </w:r>
    </w:p>
    <w:p w14:paraId="4B7D35C6" w14:textId="77777777" w:rsidR="00456D65" w:rsidRPr="00980B4C" w:rsidRDefault="00456D65" w:rsidP="00456D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980B4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980B4C">
        <w:rPr>
          <w:rFonts w:ascii="Times New Roman" w:hAnsi="Times New Roman"/>
          <w:sz w:val="24"/>
          <w:szCs w:val="24"/>
        </w:rPr>
        <w:t>. Победителем Конкурса в номинации признается участник, набравший наибольшее количество баллов. При равном итоговом количестве баллов победитель определяется простым большинством голосов членов жюри.</w:t>
      </w:r>
    </w:p>
    <w:p w14:paraId="1D84C87F" w14:textId="77777777" w:rsidR="00456D65" w:rsidRPr="00980B4C" w:rsidRDefault="00456D65" w:rsidP="00456D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980B4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4</w:t>
      </w:r>
      <w:r w:rsidRPr="00980B4C">
        <w:rPr>
          <w:rFonts w:ascii="Times New Roman" w:hAnsi="Times New Roman"/>
          <w:sz w:val="24"/>
          <w:szCs w:val="24"/>
        </w:rPr>
        <w:t>. Результаты Конкурса фиксируются в протоколе и пересмотру не подлеж</w:t>
      </w:r>
      <w:r>
        <w:rPr>
          <w:rFonts w:ascii="Times New Roman" w:hAnsi="Times New Roman"/>
          <w:sz w:val="24"/>
          <w:szCs w:val="24"/>
        </w:rPr>
        <w:t>а</w:t>
      </w:r>
      <w:r w:rsidRPr="00980B4C">
        <w:rPr>
          <w:rFonts w:ascii="Times New Roman" w:hAnsi="Times New Roman"/>
          <w:sz w:val="24"/>
          <w:szCs w:val="24"/>
        </w:rPr>
        <w:t>т.</w:t>
      </w:r>
    </w:p>
    <w:p w14:paraId="0A0C6244" w14:textId="77777777" w:rsidR="00456D65" w:rsidRPr="00980B4C" w:rsidRDefault="00456D65" w:rsidP="00456D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10.5. </w:t>
      </w:r>
      <w:r w:rsidRPr="00980B4C">
        <w:rPr>
          <w:rFonts w:ascii="Times New Roman" w:hAnsi="Times New Roman"/>
          <w:sz w:val="24"/>
          <w:szCs w:val="24"/>
        </w:rPr>
        <w:t>В номинации по итогам онлайн-голосования «Общественное признание» определяется только один победитель.</w:t>
      </w:r>
    </w:p>
    <w:p w14:paraId="1822920A" w14:textId="77777777" w:rsidR="00456D65" w:rsidRDefault="00456D65" w:rsidP="00456D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10.6. Конкурсная комиссия</w:t>
      </w:r>
      <w:r w:rsidRPr="00980B4C">
        <w:rPr>
          <w:rFonts w:ascii="Times New Roman" w:hAnsi="Times New Roman"/>
          <w:sz w:val="24"/>
          <w:szCs w:val="24"/>
        </w:rPr>
        <w:t xml:space="preserve"> оставляет за собой право на дополнительное поощрение участников Конкурса.</w:t>
      </w:r>
    </w:p>
    <w:p w14:paraId="01493A1E" w14:textId="77777777" w:rsidR="00456D65" w:rsidRPr="00980B4C" w:rsidRDefault="00456D65" w:rsidP="00456D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980B4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7</w:t>
      </w:r>
      <w:r w:rsidRPr="00980B4C">
        <w:rPr>
          <w:rFonts w:ascii="Times New Roman" w:hAnsi="Times New Roman"/>
          <w:sz w:val="24"/>
          <w:szCs w:val="24"/>
        </w:rPr>
        <w:t>. Победител</w:t>
      </w:r>
      <w:r>
        <w:rPr>
          <w:rFonts w:ascii="Times New Roman" w:hAnsi="Times New Roman"/>
          <w:sz w:val="24"/>
          <w:szCs w:val="24"/>
        </w:rPr>
        <w:t>и и призеры</w:t>
      </w:r>
      <w:r w:rsidRPr="00980B4C">
        <w:rPr>
          <w:rFonts w:ascii="Times New Roman" w:hAnsi="Times New Roman"/>
          <w:sz w:val="24"/>
          <w:szCs w:val="24"/>
        </w:rPr>
        <w:t xml:space="preserve"> Конкурса награждается дипломом</w:t>
      </w:r>
      <w:r>
        <w:rPr>
          <w:rFonts w:ascii="Times New Roman" w:hAnsi="Times New Roman"/>
          <w:sz w:val="24"/>
          <w:szCs w:val="24"/>
        </w:rPr>
        <w:t xml:space="preserve"> 1,2,3 степени;</w:t>
      </w:r>
      <w:r w:rsidRPr="00980B4C">
        <w:rPr>
          <w:rFonts w:ascii="Times New Roman" w:hAnsi="Times New Roman"/>
          <w:sz w:val="24"/>
          <w:szCs w:val="24"/>
        </w:rPr>
        <w:t xml:space="preserve"> участникам вручаются с</w:t>
      </w:r>
      <w:r>
        <w:rPr>
          <w:rFonts w:ascii="Times New Roman" w:hAnsi="Times New Roman"/>
          <w:sz w:val="24"/>
          <w:szCs w:val="24"/>
        </w:rPr>
        <w:t>видетельства</w:t>
      </w:r>
      <w:r w:rsidRPr="00980B4C">
        <w:rPr>
          <w:rFonts w:ascii="Times New Roman" w:hAnsi="Times New Roman"/>
          <w:sz w:val="24"/>
          <w:szCs w:val="24"/>
        </w:rPr>
        <w:t xml:space="preserve"> участников Конкурса.</w:t>
      </w:r>
    </w:p>
    <w:p w14:paraId="71473204" w14:textId="77777777" w:rsidR="00456D65" w:rsidRPr="00980B4C" w:rsidRDefault="00456D65" w:rsidP="00456D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980B4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8</w:t>
      </w:r>
      <w:r w:rsidRPr="00980B4C">
        <w:rPr>
          <w:rFonts w:ascii="Times New Roman" w:hAnsi="Times New Roman"/>
          <w:sz w:val="24"/>
          <w:szCs w:val="24"/>
        </w:rPr>
        <w:t xml:space="preserve">. Награждение </w:t>
      </w:r>
      <w:r>
        <w:rPr>
          <w:rFonts w:ascii="Times New Roman" w:hAnsi="Times New Roman"/>
          <w:sz w:val="24"/>
          <w:szCs w:val="24"/>
        </w:rPr>
        <w:t>участников Конкурса</w:t>
      </w:r>
      <w:r w:rsidRPr="00980B4C">
        <w:rPr>
          <w:rFonts w:ascii="Times New Roman" w:hAnsi="Times New Roman"/>
          <w:sz w:val="24"/>
          <w:szCs w:val="24"/>
        </w:rPr>
        <w:t>: вручение наградного материала в электронном виде осуществляется по факту подведения итогов (электронный диплом, с</w:t>
      </w:r>
      <w:r>
        <w:rPr>
          <w:rFonts w:ascii="Times New Roman" w:hAnsi="Times New Roman"/>
          <w:sz w:val="24"/>
          <w:szCs w:val="24"/>
        </w:rPr>
        <w:t>видетельства</w:t>
      </w:r>
      <w:r w:rsidRPr="00980B4C">
        <w:rPr>
          <w:rFonts w:ascii="Times New Roman" w:hAnsi="Times New Roman"/>
          <w:sz w:val="24"/>
          <w:szCs w:val="24"/>
        </w:rPr>
        <w:t xml:space="preserve">). </w:t>
      </w:r>
    </w:p>
    <w:p w14:paraId="5356A83B" w14:textId="77777777" w:rsidR="00456D65" w:rsidRPr="00980B4C" w:rsidRDefault="00456D65" w:rsidP="00456D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80B4C">
        <w:rPr>
          <w:rFonts w:ascii="Times New Roman" w:hAnsi="Times New Roman"/>
          <w:sz w:val="24"/>
          <w:szCs w:val="24"/>
        </w:rPr>
        <w:tab/>
      </w:r>
    </w:p>
    <w:p w14:paraId="3E80D0A7" w14:textId="77777777" w:rsidR="00456D65" w:rsidRPr="00B16330" w:rsidRDefault="00456D65" w:rsidP="00456D65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16330">
        <w:rPr>
          <w:rFonts w:ascii="Times New Roman" w:hAnsi="Times New Roman"/>
          <w:b/>
          <w:bCs/>
          <w:sz w:val="24"/>
          <w:szCs w:val="24"/>
        </w:rPr>
        <w:t>11. Защита авторских прав</w:t>
      </w:r>
    </w:p>
    <w:p w14:paraId="6ED15BC0" w14:textId="77777777" w:rsidR="00456D65" w:rsidRPr="00980B4C" w:rsidRDefault="00456D65" w:rsidP="00456D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980B4C">
        <w:rPr>
          <w:rFonts w:ascii="Times New Roman" w:hAnsi="Times New Roman"/>
          <w:sz w:val="24"/>
          <w:szCs w:val="24"/>
        </w:rPr>
        <w:t>.1. Представляя на Конкурс работы, каждый участник гарантирует, что является действительным автором данного произведения и в случае победы разрешает свободное безвозмездное использование работ в сфере социальной защиты и социального обслуживания автономного округа с условием указания имен авторов.</w:t>
      </w:r>
    </w:p>
    <w:p w14:paraId="70B9C0B8" w14:textId="77777777" w:rsidR="00456D65" w:rsidRDefault="00456D65" w:rsidP="00456D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123494F" w14:textId="77777777" w:rsidR="00456D65" w:rsidRPr="00B45695" w:rsidRDefault="00456D65" w:rsidP="00456D65">
      <w:pPr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45695">
        <w:rPr>
          <w:rFonts w:ascii="Times New Roman" w:hAnsi="Times New Roman"/>
          <w:b/>
          <w:bCs/>
          <w:sz w:val="24"/>
          <w:szCs w:val="24"/>
        </w:rPr>
        <w:t>12. Финансирование Конкурса</w:t>
      </w:r>
    </w:p>
    <w:p w14:paraId="61C015EB" w14:textId="77777777" w:rsidR="00456D65" w:rsidRPr="00980B4C" w:rsidRDefault="00456D65" w:rsidP="00456D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80B4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980B4C">
        <w:rPr>
          <w:rFonts w:ascii="Times New Roman" w:hAnsi="Times New Roman"/>
          <w:sz w:val="24"/>
          <w:szCs w:val="24"/>
        </w:rPr>
        <w:t xml:space="preserve">.1.  </w:t>
      </w:r>
      <w:r w:rsidRPr="00980B4C">
        <w:rPr>
          <w:rFonts w:ascii="Times New Roman" w:hAnsi="Times New Roman"/>
          <w:sz w:val="24"/>
          <w:szCs w:val="24"/>
          <w:shd w:val="clear" w:color="auto" w:fill="FFFFFF"/>
        </w:rPr>
        <w:t>Затраты, связанные с подготовкой и подачей конкурсных материалов для участия в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 </w:t>
      </w:r>
      <w:r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II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этапе</w:t>
      </w:r>
      <w:r w:rsidRPr="00980B4C">
        <w:rPr>
          <w:rFonts w:ascii="Times New Roman" w:hAnsi="Times New Roman"/>
          <w:sz w:val="24"/>
          <w:szCs w:val="24"/>
          <w:shd w:val="clear" w:color="auto" w:fill="FFFFFF"/>
        </w:rPr>
        <w:t xml:space="preserve"> Конкурс</w:t>
      </w:r>
      <w:r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980B4C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980B4C">
        <w:rPr>
          <w:rFonts w:ascii="Times New Roman" w:hAnsi="Times New Roman"/>
          <w:sz w:val="24"/>
          <w:szCs w:val="24"/>
        </w:rPr>
        <w:t>осуществляются за счет средств исключительно заинтересованны</w:t>
      </w:r>
      <w:r>
        <w:rPr>
          <w:rFonts w:ascii="Times New Roman" w:hAnsi="Times New Roman"/>
          <w:sz w:val="24"/>
          <w:szCs w:val="24"/>
        </w:rPr>
        <w:t>х</w:t>
      </w:r>
      <w:r w:rsidRPr="00980B4C">
        <w:rPr>
          <w:rFonts w:ascii="Times New Roman" w:hAnsi="Times New Roman"/>
          <w:sz w:val="24"/>
          <w:szCs w:val="24"/>
        </w:rPr>
        <w:t xml:space="preserve"> лиц, </w:t>
      </w:r>
      <w:r>
        <w:rPr>
          <w:rFonts w:ascii="Times New Roman" w:hAnsi="Times New Roman"/>
          <w:sz w:val="24"/>
          <w:szCs w:val="24"/>
        </w:rPr>
        <w:t xml:space="preserve">и/или </w:t>
      </w:r>
      <w:r w:rsidRPr="00980B4C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>ов</w:t>
      </w:r>
      <w:r w:rsidRPr="00980B4C">
        <w:rPr>
          <w:rFonts w:ascii="Times New Roman" w:hAnsi="Times New Roman"/>
          <w:sz w:val="24"/>
          <w:szCs w:val="24"/>
        </w:rPr>
        <w:t xml:space="preserve"> Конкурса.</w:t>
      </w:r>
    </w:p>
    <w:p w14:paraId="2115B762" w14:textId="77777777" w:rsidR="00456D65" w:rsidRDefault="00456D65" w:rsidP="00456D65">
      <w:pPr>
        <w:spacing w:after="0" w:line="360" w:lineRule="auto"/>
        <w:ind w:left="5103"/>
        <w:jc w:val="right"/>
        <w:rPr>
          <w:rFonts w:ascii="Times New Roman" w:hAnsi="Times New Roman"/>
          <w:sz w:val="24"/>
          <w:szCs w:val="24"/>
        </w:rPr>
      </w:pPr>
    </w:p>
    <w:p w14:paraId="4FED2820" w14:textId="77777777" w:rsidR="00456D65" w:rsidRPr="00980B4C" w:rsidRDefault="00456D65" w:rsidP="00456D65">
      <w:pPr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  <w:r w:rsidRPr="00980B4C">
        <w:rPr>
          <w:rFonts w:ascii="Times New Roman" w:hAnsi="Times New Roman"/>
          <w:sz w:val="24"/>
          <w:szCs w:val="24"/>
        </w:rPr>
        <w:t>Приложение 1</w:t>
      </w:r>
    </w:p>
    <w:p w14:paraId="582944B1" w14:textId="77777777" w:rsidR="00456D65" w:rsidRPr="00980B4C" w:rsidRDefault="00456D65" w:rsidP="00456D65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980B4C">
        <w:rPr>
          <w:rFonts w:ascii="Times New Roman" w:hAnsi="Times New Roman"/>
          <w:bCs/>
          <w:sz w:val="24"/>
          <w:szCs w:val="24"/>
        </w:rPr>
        <w:t xml:space="preserve">к Положению о Конкурсе </w:t>
      </w:r>
    </w:p>
    <w:p w14:paraId="423D17D0" w14:textId="77777777" w:rsidR="00456D65" w:rsidRPr="00980B4C" w:rsidRDefault="00456D65" w:rsidP="00456D6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CC7546A" w14:textId="77777777" w:rsidR="00456D65" w:rsidRPr="004C504F" w:rsidRDefault="00456D65" w:rsidP="00456D65">
      <w:pPr>
        <w:pStyle w:val="ConsPlusTitle"/>
        <w:tabs>
          <w:tab w:val="left" w:pos="3402"/>
        </w:tabs>
        <w:ind w:firstLine="567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C504F">
        <w:rPr>
          <w:rFonts w:ascii="Times New Roman" w:hAnsi="Times New Roman" w:cs="Times New Roman"/>
          <w:bCs/>
          <w:sz w:val="24"/>
          <w:szCs w:val="24"/>
        </w:rPr>
        <w:t xml:space="preserve">Заявка участника </w:t>
      </w:r>
    </w:p>
    <w:p w14:paraId="45FE35C8" w14:textId="77777777" w:rsidR="00456D65" w:rsidRDefault="00456D65" w:rsidP="00456D6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C504F">
        <w:rPr>
          <w:rFonts w:ascii="Times New Roman" w:hAnsi="Times New Roman"/>
          <w:b/>
          <w:bCs/>
          <w:sz w:val="24"/>
          <w:szCs w:val="24"/>
        </w:rPr>
        <w:t xml:space="preserve">регионального конкурса добровольцев (волонтеров) </w:t>
      </w:r>
    </w:p>
    <w:p w14:paraId="44621A3D" w14:textId="77777777" w:rsidR="00456D65" w:rsidRDefault="00456D65" w:rsidP="00456D6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C504F">
        <w:rPr>
          <w:rFonts w:ascii="Times New Roman" w:hAnsi="Times New Roman"/>
          <w:b/>
          <w:bCs/>
          <w:sz w:val="24"/>
          <w:szCs w:val="24"/>
        </w:rPr>
        <w:lastRenderedPageBreak/>
        <w:t xml:space="preserve">сферы социальной защиты и социального обслуживания </w:t>
      </w:r>
    </w:p>
    <w:p w14:paraId="0295752C" w14:textId="77777777" w:rsidR="00456D65" w:rsidRPr="004C504F" w:rsidRDefault="00456D65" w:rsidP="00456D6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C504F">
        <w:rPr>
          <w:rFonts w:ascii="Times New Roman" w:hAnsi="Times New Roman"/>
          <w:b/>
          <w:bCs/>
          <w:sz w:val="24"/>
          <w:szCs w:val="24"/>
        </w:rPr>
        <w:t>«Добро Югорских сердец»</w:t>
      </w:r>
    </w:p>
    <w:p w14:paraId="3ABCD8C0" w14:textId="77777777" w:rsidR="00456D65" w:rsidRPr="00980B4C" w:rsidRDefault="00456D65" w:rsidP="00456D6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9D40754" w14:textId="77777777" w:rsidR="00456D65" w:rsidRDefault="00456D65" w:rsidP="00456D6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9314375" w14:textId="31D149AA" w:rsidR="00456D65" w:rsidRPr="00980B4C" w:rsidRDefault="00456D65" w:rsidP="00456D6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80B4C">
        <w:rPr>
          <w:rFonts w:ascii="Times New Roman" w:hAnsi="Times New Roman"/>
          <w:sz w:val="24"/>
          <w:szCs w:val="24"/>
        </w:rPr>
        <w:t>Номинация __________________________________________________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  <w:r w:rsidRPr="00980B4C">
        <w:rPr>
          <w:rFonts w:ascii="Times New Roman" w:hAnsi="Times New Roman"/>
          <w:sz w:val="24"/>
          <w:szCs w:val="24"/>
        </w:rPr>
        <w:t>_</w:t>
      </w:r>
    </w:p>
    <w:p w14:paraId="61F5A9FB" w14:textId="3D9B7D61" w:rsidR="00456D65" w:rsidRPr="00980B4C" w:rsidRDefault="00456D65" w:rsidP="00456D6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80B4C">
        <w:rPr>
          <w:rFonts w:ascii="Times New Roman" w:hAnsi="Times New Roman"/>
          <w:sz w:val="24"/>
          <w:szCs w:val="24"/>
        </w:rPr>
        <w:t>ФИО участника</w:t>
      </w:r>
      <w:r>
        <w:rPr>
          <w:rFonts w:ascii="Times New Roman" w:hAnsi="Times New Roman"/>
          <w:sz w:val="24"/>
          <w:szCs w:val="24"/>
        </w:rPr>
        <w:t xml:space="preserve"> / (коллектива)</w:t>
      </w:r>
      <w:r w:rsidRPr="00980B4C">
        <w:rPr>
          <w:rFonts w:ascii="Times New Roman" w:hAnsi="Times New Roman"/>
          <w:sz w:val="24"/>
          <w:szCs w:val="24"/>
        </w:rPr>
        <w:t xml:space="preserve"> / полное наименование организации</w:t>
      </w:r>
      <w:r>
        <w:rPr>
          <w:rFonts w:ascii="Times New Roman" w:hAnsi="Times New Roman"/>
          <w:sz w:val="24"/>
          <w:szCs w:val="24"/>
        </w:rPr>
        <w:t xml:space="preserve"> / учреждения</w:t>
      </w:r>
      <w:r w:rsidRPr="00980B4C">
        <w:rPr>
          <w:rFonts w:ascii="Times New Roman" w:hAnsi="Times New Roman"/>
          <w:sz w:val="24"/>
          <w:szCs w:val="24"/>
        </w:rPr>
        <w:t xml:space="preserve"> 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14:paraId="5BDE3F61" w14:textId="264EA309" w:rsidR="00456D65" w:rsidRPr="00980B4C" w:rsidRDefault="00456D65" w:rsidP="00456D6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80B4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</w:t>
      </w:r>
    </w:p>
    <w:p w14:paraId="783260C0" w14:textId="77777777" w:rsidR="00456D65" w:rsidRDefault="00456D65" w:rsidP="00456D65">
      <w:pPr>
        <w:tabs>
          <w:tab w:val="left" w:pos="211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80B4C">
        <w:rPr>
          <w:rFonts w:ascii="Times New Roman" w:hAnsi="Times New Roman"/>
          <w:sz w:val="24"/>
          <w:szCs w:val="24"/>
        </w:rPr>
        <w:t>Контактные данные: адрес, контактный телефон, электронная почта</w:t>
      </w:r>
    </w:p>
    <w:p w14:paraId="3FB690E6" w14:textId="77777777" w:rsidR="00456D65" w:rsidRPr="00980B4C" w:rsidRDefault="00456D65" w:rsidP="00456D65">
      <w:pPr>
        <w:tabs>
          <w:tab w:val="left" w:pos="211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80B4C">
        <w:rPr>
          <w:rFonts w:ascii="Times New Roman" w:hAnsi="Times New Roman"/>
          <w:sz w:val="24"/>
          <w:szCs w:val="24"/>
        </w:rPr>
        <w:t>(</w:t>
      </w:r>
      <w:r w:rsidRPr="00980B4C">
        <w:rPr>
          <w:rFonts w:ascii="Times New Roman" w:hAnsi="Times New Roman"/>
          <w:i/>
          <w:sz w:val="24"/>
          <w:szCs w:val="24"/>
        </w:rPr>
        <w:t>с обязательным указанием индекса и района местонахождения):</w:t>
      </w:r>
    </w:p>
    <w:p w14:paraId="3E8981EB" w14:textId="1A82C866" w:rsidR="00456D65" w:rsidRPr="00980B4C" w:rsidRDefault="00456D65" w:rsidP="00456D65">
      <w:pPr>
        <w:tabs>
          <w:tab w:val="left" w:pos="211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80B4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</w:t>
      </w:r>
    </w:p>
    <w:p w14:paraId="3C49E42C" w14:textId="3930A6FB" w:rsidR="00456D65" w:rsidRPr="00980B4C" w:rsidRDefault="00456D65" w:rsidP="00456D65">
      <w:pPr>
        <w:tabs>
          <w:tab w:val="left" w:pos="211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80B4C">
        <w:rPr>
          <w:rFonts w:ascii="Times New Roman" w:hAnsi="Times New Roman"/>
          <w:sz w:val="24"/>
          <w:szCs w:val="24"/>
        </w:rPr>
        <w:t>К заявке прилагаются: (перечислить прилагаемые материалы) ______________________________________________________________________________________________________________________________________________________________________________________________________________________________</w:t>
      </w:r>
    </w:p>
    <w:p w14:paraId="79C3309E" w14:textId="77777777" w:rsidR="00456D65" w:rsidRPr="00980B4C" w:rsidRDefault="00456D65" w:rsidP="00456D65">
      <w:pPr>
        <w:tabs>
          <w:tab w:val="left" w:pos="211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80B4C">
        <w:rPr>
          <w:rFonts w:ascii="Times New Roman" w:hAnsi="Times New Roman"/>
          <w:sz w:val="24"/>
          <w:szCs w:val="24"/>
        </w:rPr>
        <w:t xml:space="preserve">С условием </w:t>
      </w:r>
      <w:r>
        <w:rPr>
          <w:rFonts w:ascii="Times New Roman" w:hAnsi="Times New Roman"/>
          <w:sz w:val="24"/>
          <w:szCs w:val="24"/>
        </w:rPr>
        <w:t>К</w:t>
      </w:r>
      <w:r w:rsidRPr="00980B4C">
        <w:rPr>
          <w:rFonts w:ascii="Times New Roman" w:hAnsi="Times New Roman"/>
          <w:sz w:val="24"/>
          <w:szCs w:val="24"/>
        </w:rPr>
        <w:t>онкурса ознакомлен (а), согласен (а) _______________</w:t>
      </w:r>
      <w:r>
        <w:rPr>
          <w:rFonts w:ascii="Times New Roman" w:hAnsi="Times New Roman"/>
          <w:sz w:val="24"/>
          <w:szCs w:val="24"/>
        </w:rPr>
        <w:t>________</w:t>
      </w:r>
      <w:r w:rsidRPr="00980B4C">
        <w:rPr>
          <w:rFonts w:ascii="Times New Roman" w:hAnsi="Times New Roman"/>
          <w:sz w:val="24"/>
          <w:szCs w:val="24"/>
        </w:rPr>
        <w:t>____</w:t>
      </w:r>
    </w:p>
    <w:p w14:paraId="502D05EC" w14:textId="77777777" w:rsidR="00456D65" w:rsidRPr="00980B4C" w:rsidRDefault="00456D65" w:rsidP="00456D65">
      <w:pPr>
        <w:tabs>
          <w:tab w:val="left" w:pos="211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A49178F" w14:textId="77777777" w:rsidR="00456D65" w:rsidRPr="00980B4C" w:rsidRDefault="00456D65" w:rsidP="00456D65">
      <w:pPr>
        <w:tabs>
          <w:tab w:val="left" w:pos="2115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Участник</w:t>
      </w:r>
      <w:r w:rsidRPr="00980B4C">
        <w:rPr>
          <w:rFonts w:ascii="Times New Roman" w:hAnsi="Times New Roman"/>
          <w:sz w:val="24"/>
          <w:szCs w:val="24"/>
        </w:rPr>
        <w:t xml:space="preserve"> гарантирует полноту и достоверность сведений, указанных   в настоящей заявке</w:t>
      </w:r>
    </w:p>
    <w:p w14:paraId="1119A736" w14:textId="77777777" w:rsidR="00456D65" w:rsidRPr="00980B4C" w:rsidRDefault="00456D65" w:rsidP="00456D65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030896D" w14:textId="77777777" w:rsidR="00456D65" w:rsidRPr="00980B4C" w:rsidRDefault="00456D65" w:rsidP="00456D6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80B4C">
        <w:rPr>
          <w:rFonts w:ascii="Times New Roman" w:hAnsi="Times New Roman"/>
          <w:sz w:val="24"/>
          <w:szCs w:val="24"/>
        </w:rPr>
        <w:t>Подпись ______________               Расшифровка подписи________</w:t>
      </w:r>
      <w:r>
        <w:rPr>
          <w:rFonts w:ascii="Times New Roman" w:hAnsi="Times New Roman"/>
          <w:sz w:val="24"/>
          <w:szCs w:val="24"/>
        </w:rPr>
        <w:t>______________</w:t>
      </w:r>
      <w:r w:rsidRPr="00980B4C">
        <w:rPr>
          <w:rFonts w:ascii="Times New Roman" w:hAnsi="Times New Roman"/>
          <w:sz w:val="24"/>
          <w:szCs w:val="24"/>
        </w:rPr>
        <w:t xml:space="preserve">_____                                      </w:t>
      </w:r>
    </w:p>
    <w:p w14:paraId="0114E707" w14:textId="77777777" w:rsidR="00456D65" w:rsidRPr="00980B4C" w:rsidRDefault="00456D65" w:rsidP="00456D6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80B4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</w:t>
      </w:r>
    </w:p>
    <w:p w14:paraId="19EFB583" w14:textId="77777777" w:rsidR="00456D65" w:rsidRPr="00980B4C" w:rsidRDefault="00456D65" w:rsidP="00456D6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80B4C">
        <w:rPr>
          <w:rFonts w:ascii="Times New Roman" w:hAnsi="Times New Roman"/>
          <w:sz w:val="24"/>
          <w:szCs w:val="24"/>
        </w:rPr>
        <w:t>«_____»  __________</w:t>
      </w:r>
      <w:r>
        <w:rPr>
          <w:rFonts w:ascii="Times New Roman" w:hAnsi="Times New Roman"/>
          <w:sz w:val="24"/>
          <w:szCs w:val="24"/>
        </w:rPr>
        <w:t>____</w:t>
      </w:r>
      <w:r w:rsidRPr="00980B4C">
        <w:rPr>
          <w:rFonts w:ascii="Times New Roman" w:hAnsi="Times New Roman"/>
          <w:sz w:val="24"/>
          <w:szCs w:val="24"/>
        </w:rPr>
        <w:t>__ 20</w:t>
      </w:r>
      <w:r>
        <w:rPr>
          <w:rFonts w:ascii="Times New Roman" w:hAnsi="Times New Roman"/>
          <w:sz w:val="24"/>
          <w:szCs w:val="24"/>
        </w:rPr>
        <w:t>23</w:t>
      </w:r>
      <w:r w:rsidRPr="00980B4C">
        <w:rPr>
          <w:rFonts w:ascii="Times New Roman" w:hAnsi="Times New Roman"/>
          <w:sz w:val="24"/>
          <w:szCs w:val="24"/>
        </w:rPr>
        <w:t>г.</w:t>
      </w:r>
    </w:p>
    <w:p w14:paraId="248178FF" w14:textId="77777777" w:rsidR="00456D65" w:rsidRDefault="00456D65" w:rsidP="00456D65">
      <w:pPr>
        <w:spacing w:after="0" w:line="36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160B933D" w14:textId="77777777" w:rsidR="00456D65" w:rsidRPr="00980B4C" w:rsidRDefault="00456D65" w:rsidP="00456D65">
      <w:pPr>
        <w:spacing w:after="0" w:line="240" w:lineRule="auto"/>
        <w:ind w:left="5103"/>
        <w:jc w:val="right"/>
        <w:rPr>
          <w:rFonts w:ascii="Times New Roman" w:hAnsi="Times New Roman"/>
          <w:sz w:val="24"/>
          <w:szCs w:val="24"/>
        </w:rPr>
      </w:pPr>
      <w:r w:rsidRPr="00980B4C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</w:p>
    <w:p w14:paraId="551C36A8" w14:textId="77777777" w:rsidR="00456D65" w:rsidRPr="00980B4C" w:rsidRDefault="00456D65" w:rsidP="00456D65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980B4C">
        <w:rPr>
          <w:rFonts w:ascii="Times New Roman" w:hAnsi="Times New Roman"/>
          <w:bCs/>
          <w:sz w:val="24"/>
          <w:szCs w:val="24"/>
        </w:rPr>
        <w:t xml:space="preserve">к Положению о Конкурсе </w:t>
      </w:r>
    </w:p>
    <w:p w14:paraId="3669A2A9" w14:textId="77777777" w:rsidR="00456D65" w:rsidRDefault="00456D65" w:rsidP="00456D65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</w:p>
    <w:p w14:paraId="0D920477" w14:textId="77777777" w:rsidR="00456D65" w:rsidRPr="00980B4C" w:rsidRDefault="00456D65" w:rsidP="00456D65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980B4C">
        <w:rPr>
          <w:rFonts w:ascii="Times New Roman" w:hAnsi="Times New Roman"/>
          <w:sz w:val="24"/>
          <w:szCs w:val="24"/>
        </w:rPr>
        <w:t>__________________________________________</w:t>
      </w:r>
    </w:p>
    <w:p w14:paraId="35C1FF41" w14:textId="77777777" w:rsidR="00456D65" w:rsidRPr="00980B4C" w:rsidRDefault="00456D65" w:rsidP="00456D65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980B4C"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(фамилия, имя, отчество)</w:t>
      </w:r>
    </w:p>
    <w:p w14:paraId="6E6A3907" w14:textId="77777777" w:rsidR="00456D65" w:rsidRPr="00980B4C" w:rsidRDefault="00456D65" w:rsidP="00456D65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980B4C">
        <w:rPr>
          <w:rFonts w:ascii="Times New Roman" w:hAnsi="Times New Roman"/>
          <w:sz w:val="24"/>
          <w:szCs w:val="24"/>
        </w:rPr>
        <w:t>__________________________________________</w:t>
      </w:r>
    </w:p>
    <w:p w14:paraId="7C1AA844" w14:textId="77777777" w:rsidR="00456D65" w:rsidRPr="00980B4C" w:rsidRDefault="00456D65" w:rsidP="00456D65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980B4C">
        <w:rPr>
          <w:rFonts w:ascii="Times New Roman" w:hAnsi="Times New Roman"/>
          <w:sz w:val="24"/>
          <w:szCs w:val="24"/>
        </w:rPr>
        <w:t xml:space="preserve">                                                                (адрес жительства субъекта </w:t>
      </w:r>
    </w:p>
    <w:p w14:paraId="25B63A1B" w14:textId="77777777" w:rsidR="00456D65" w:rsidRPr="00980B4C" w:rsidRDefault="00456D65" w:rsidP="00456D65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980B4C">
        <w:rPr>
          <w:rFonts w:ascii="Times New Roman" w:hAnsi="Times New Roman"/>
          <w:sz w:val="24"/>
          <w:szCs w:val="24"/>
        </w:rPr>
        <w:t>__________________________________________</w:t>
      </w:r>
    </w:p>
    <w:p w14:paraId="5ADFEBF5" w14:textId="77777777" w:rsidR="00456D65" w:rsidRPr="00980B4C" w:rsidRDefault="00456D65" w:rsidP="00456D65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980B4C">
        <w:rPr>
          <w:rFonts w:ascii="Times New Roman" w:hAnsi="Times New Roman"/>
          <w:sz w:val="24"/>
          <w:szCs w:val="24"/>
        </w:rPr>
        <w:t xml:space="preserve">                                                                     персональны</w:t>
      </w:r>
      <w:r>
        <w:rPr>
          <w:rFonts w:ascii="Times New Roman" w:hAnsi="Times New Roman"/>
          <w:sz w:val="24"/>
          <w:szCs w:val="24"/>
        </w:rPr>
        <w:t>е</w:t>
      </w:r>
      <w:r w:rsidRPr="00980B4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(паспортные) </w:t>
      </w:r>
      <w:r w:rsidRPr="00980B4C">
        <w:rPr>
          <w:rFonts w:ascii="Times New Roman" w:hAnsi="Times New Roman"/>
          <w:sz w:val="24"/>
          <w:szCs w:val="24"/>
        </w:rPr>
        <w:t>данны</w:t>
      </w:r>
      <w:r>
        <w:rPr>
          <w:rFonts w:ascii="Times New Roman" w:hAnsi="Times New Roman"/>
          <w:sz w:val="24"/>
          <w:szCs w:val="24"/>
        </w:rPr>
        <w:t>е</w:t>
      </w:r>
      <w:r w:rsidRPr="00980B4C">
        <w:rPr>
          <w:rFonts w:ascii="Times New Roman" w:hAnsi="Times New Roman"/>
          <w:sz w:val="24"/>
          <w:szCs w:val="24"/>
        </w:rPr>
        <w:t>)</w:t>
      </w:r>
    </w:p>
    <w:p w14:paraId="5B6C0126" w14:textId="77777777" w:rsidR="00456D65" w:rsidRPr="00980B4C" w:rsidRDefault="00456D65" w:rsidP="00456D65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980B4C">
        <w:rPr>
          <w:rFonts w:ascii="Times New Roman" w:hAnsi="Times New Roman"/>
          <w:sz w:val="24"/>
          <w:szCs w:val="24"/>
        </w:rPr>
        <w:t>__________________________________________</w:t>
      </w:r>
    </w:p>
    <w:p w14:paraId="59750544" w14:textId="77777777" w:rsidR="00456D65" w:rsidRPr="00980B4C" w:rsidRDefault="00456D65" w:rsidP="00456D65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980B4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(номер телефона)</w:t>
      </w:r>
    </w:p>
    <w:p w14:paraId="7957E235" w14:textId="77777777" w:rsidR="00456D65" w:rsidRPr="00980B4C" w:rsidRDefault="00456D65" w:rsidP="00456D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B8E09A9" w14:textId="77777777" w:rsidR="00456D65" w:rsidRPr="00980B4C" w:rsidRDefault="00456D65" w:rsidP="00456D6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80B4C">
        <w:rPr>
          <w:rFonts w:ascii="Times New Roman" w:hAnsi="Times New Roman"/>
          <w:b/>
          <w:sz w:val="24"/>
          <w:szCs w:val="24"/>
        </w:rPr>
        <w:t>Согласие</w:t>
      </w:r>
    </w:p>
    <w:p w14:paraId="53155C5B" w14:textId="77777777" w:rsidR="00456D65" w:rsidRPr="00980B4C" w:rsidRDefault="00456D65" w:rsidP="00456D6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80B4C">
        <w:rPr>
          <w:rFonts w:ascii="Times New Roman" w:hAnsi="Times New Roman"/>
          <w:b/>
          <w:sz w:val="24"/>
          <w:szCs w:val="24"/>
        </w:rPr>
        <w:t>на обработку персональных данных</w:t>
      </w:r>
      <w:r>
        <w:rPr>
          <w:rStyle w:val="af3"/>
          <w:b/>
          <w:sz w:val="24"/>
          <w:szCs w:val="24"/>
        </w:rPr>
        <w:footnoteReference w:id="1"/>
      </w:r>
    </w:p>
    <w:p w14:paraId="7584DF3B" w14:textId="77777777" w:rsidR="00456D65" w:rsidRPr="00980B4C" w:rsidRDefault="00456D65" w:rsidP="00456D6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574C1EA" w14:textId="384D428E" w:rsidR="00456D65" w:rsidRPr="00980B4C" w:rsidRDefault="00456D65" w:rsidP="00456D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80B4C">
        <w:rPr>
          <w:rFonts w:ascii="Times New Roman" w:hAnsi="Times New Roman"/>
          <w:sz w:val="24"/>
          <w:szCs w:val="24"/>
        </w:rPr>
        <w:t>Я___________________________________________________________________________________________________________________________________________________________________________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_________________________________________________,</w:t>
      </w:r>
    </w:p>
    <w:p w14:paraId="0BD9EDCF" w14:textId="29E3E14E" w:rsidR="00456D65" w:rsidRPr="00980B4C" w:rsidRDefault="00456D65" w:rsidP="00456D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27140">
        <w:rPr>
          <w:rFonts w:ascii="Times New Roman" w:hAnsi="Times New Roman"/>
          <w:i/>
          <w:iCs/>
          <w:sz w:val="24"/>
          <w:szCs w:val="24"/>
        </w:rPr>
        <w:t>являясь законным представителем</w:t>
      </w:r>
      <w:r>
        <w:rPr>
          <w:rStyle w:val="af3"/>
          <w:i/>
          <w:iCs/>
          <w:sz w:val="24"/>
          <w:szCs w:val="24"/>
        </w:rPr>
        <w:footnoteReference w:id="2"/>
      </w:r>
      <w:r w:rsidRPr="0062714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980B4C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_______________________________________________________________</w:t>
      </w:r>
    </w:p>
    <w:p w14:paraId="4284DFC3" w14:textId="77777777" w:rsidR="00456D65" w:rsidRPr="00980B4C" w:rsidRDefault="00456D65" w:rsidP="00456D6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ДАЮ СОГЛАСИЕ</w:t>
      </w:r>
    </w:p>
    <w:p w14:paraId="7E891334" w14:textId="77777777" w:rsidR="00456D65" w:rsidRPr="00980B4C" w:rsidRDefault="00456D65" w:rsidP="00456D65">
      <w:pPr>
        <w:spacing w:after="0" w:line="360" w:lineRule="auto"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980B4C">
        <w:rPr>
          <w:rFonts w:ascii="Times New Roman" w:hAnsi="Times New Roman"/>
          <w:sz w:val="24"/>
          <w:szCs w:val="24"/>
        </w:rPr>
        <w:t xml:space="preserve">бюджетному учреждению Ханты-Мансийского автономного округа – Югры «Ресурсный центр развития социального обслуживания», адрес места нахождения: </w:t>
      </w:r>
      <w:r w:rsidRPr="00980B4C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628418, г. Сургут, ул. Лермонтова, д. 3/1, на обработку моих персональных данных, то есть совершения действий, предусмотренных Федеральным законом от 27.07.2006 № 152-ФЗ «О персональных данных».</w:t>
      </w:r>
    </w:p>
    <w:p w14:paraId="6BB2AA26" w14:textId="77777777" w:rsidR="00456D65" w:rsidRPr="00980B4C" w:rsidRDefault="00456D65" w:rsidP="00456D65">
      <w:pPr>
        <w:spacing w:after="0" w:line="360" w:lineRule="auto"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980B4C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_________________________                                    </w:t>
      </w:r>
      <w:r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     </w:t>
      </w:r>
      <w:r w:rsidRPr="00980B4C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>_______________________________</w:t>
      </w:r>
    </w:p>
    <w:p w14:paraId="541A5E7C" w14:textId="182CF076" w:rsidR="00456D65" w:rsidRDefault="00456D65" w:rsidP="00456D65">
      <w:pPr>
        <w:spacing w:after="0" w:line="360" w:lineRule="auto"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980B4C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         </w:t>
      </w:r>
      <w:r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   </w:t>
      </w:r>
      <w:r w:rsidRPr="00980B4C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(подпись)                                                                     (расшифровка подписи)</w:t>
      </w:r>
    </w:p>
    <w:p w14:paraId="01612142" w14:textId="1E2A3405" w:rsidR="00456D65" w:rsidRPr="00980B4C" w:rsidRDefault="00456D65" w:rsidP="00456D65">
      <w:pPr>
        <w:spacing w:after="0" w:line="360" w:lineRule="auto"/>
        <w:jc w:val="both"/>
        <w:rPr>
          <w:rFonts w:ascii="Times New Roman" w:hAnsi="Times New Roman"/>
          <w:color w:val="111111"/>
          <w:sz w:val="24"/>
          <w:szCs w:val="24"/>
          <w:shd w:val="clear" w:color="auto" w:fill="FFFFFF"/>
        </w:rPr>
      </w:pPr>
      <w:r w:rsidRPr="00980B4C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_______________________</w:t>
      </w:r>
    </w:p>
    <w:p w14:paraId="0F317619" w14:textId="0F118D8D" w:rsidR="005E1D54" w:rsidRPr="00456D65" w:rsidRDefault="00456D65" w:rsidP="00456D6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80B4C">
        <w:rPr>
          <w:rFonts w:ascii="Times New Roman" w:hAnsi="Times New Roman"/>
          <w:color w:val="111111"/>
          <w:sz w:val="24"/>
          <w:szCs w:val="24"/>
          <w:shd w:val="clear" w:color="auto" w:fill="FFFFFF"/>
        </w:rPr>
        <w:t xml:space="preserve">               (дата)</w:t>
      </w:r>
    </w:p>
    <w:sectPr w:rsidR="005E1D54" w:rsidRPr="00456D65" w:rsidSect="00B25265">
      <w:headerReference w:type="default" r:id="rId11"/>
      <w:pgSz w:w="11906" w:h="16838"/>
      <w:pgMar w:top="1418" w:right="1418" w:bottom="1418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5D81B" w14:textId="77777777" w:rsidR="001F54B4" w:rsidRDefault="001F54B4" w:rsidP="00252FE2">
      <w:pPr>
        <w:spacing w:after="0" w:line="240" w:lineRule="auto"/>
      </w:pPr>
      <w:r>
        <w:separator/>
      </w:r>
    </w:p>
  </w:endnote>
  <w:endnote w:type="continuationSeparator" w:id="0">
    <w:p w14:paraId="366A2B42" w14:textId="77777777" w:rsidR="001F54B4" w:rsidRDefault="001F54B4" w:rsidP="00252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_AntiqueTradyN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7AADF" w14:textId="77777777" w:rsidR="001F54B4" w:rsidRDefault="001F54B4" w:rsidP="00252FE2">
      <w:pPr>
        <w:spacing w:after="0" w:line="240" w:lineRule="auto"/>
      </w:pPr>
      <w:r>
        <w:separator/>
      </w:r>
    </w:p>
  </w:footnote>
  <w:footnote w:type="continuationSeparator" w:id="0">
    <w:p w14:paraId="6C308FF7" w14:textId="77777777" w:rsidR="001F54B4" w:rsidRDefault="001F54B4" w:rsidP="00252FE2">
      <w:pPr>
        <w:spacing w:after="0" w:line="240" w:lineRule="auto"/>
      </w:pPr>
      <w:r>
        <w:continuationSeparator/>
      </w:r>
    </w:p>
  </w:footnote>
  <w:footnote w:id="1">
    <w:p w14:paraId="34D8E946" w14:textId="77777777" w:rsidR="00456D65" w:rsidRPr="004A4445" w:rsidRDefault="00456D65" w:rsidP="00456D65">
      <w:pPr>
        <w:pStyle w:val="af1"/>
        <w:rPr>
          <w:rFonts w:ascii="Times New Roman" w:hAnsi="Times New Roman" w:cs="Times New Roman"/>
          <w:sz w:val="22"/>
          <w:szCs w:val="22"/>
        </w:rPr>
      </w:pPr>
      <w:r w:rsidRPr="004A4445">
        <w:rPr>
          <w:rStyle w:val="af3"/>
          <w:sz w:val="22"/>
          <w:szCs w:val="22"/>
        </w:rPr>
        <w:footnoteRef/>
      </w:r>
      <w:r w:rsidRPr="004A444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п</w:t>
      </w:r>
      <w:r w:rsidRPr="004A4445">
        <w:rPr>
          <w:rFonts w:ascii="Times New Roman" w:hAnsi="Times New Roman" w:cs="Times New Roman"/>
          <w:sz w:val="22"/>
          <w:szCs w:val="22"/>
        </w:rPr>
        <w:t>ри коллективном участии в Конкурсе – согласие заполняется каждым членом коллектива</w:t>
      </w:r>
    </w:p>
  </w:footnote>
  <w:footnote w:id="2">
    <w:p w14:paraId="0079F437" w14:textId="77777777" w:rsidR="00456D65" w:rsidRPr="004A4445" w:rsidRDefault="00456D65" w:rsidP="00456D65">
      <w:pPr>
        <w:spacing w:after="0" w:line="360" w:lineRule="auto"/>
        <w:jc w:val="both"/>
        <w:rPr>
          <w:rFonts w:ascii="Times New Roman" w:hAnsi="Times New Roman"/>
        </w:rPr>
      </w:pPr>
      <w:r w:rsidRPr="004A4445">
        <w:rPr>
          <w:rStyle w:val="af3"/>
        </w:rPr>
        <w:footnoteRef/>
      </w:r>
      <w:r w:rsidRPr="004A4445">
        <w:rPr>
          <w:rFonts w:ascii="Times New Roman" w:hAnsi="Times New Roman"/>
        </w:rPr>
        <w:t xml:space="preserve"> для несовершеннолетних участников Конкурса</w:t>
      </w:r>
    </w:p>
    <w:p w14:paraId="619A84A2" w14:textId="77777777" w:rsidR="00456D65" w:rsidRDefault="00456D65" w:rsidP="00456D65">
      <w:pPr>
        <w:pStyle w:val="af1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221F6" w14:textId="77777777" w:rsidR="000C716B" w:rsidRDefault="000C716B">
    <w:pPr>
      <w:pStyle w:val="aa"/>
      <w:jc w:val="center"/>
    </w:pPr>
  </w:p>
  <w:p w14:paraId="357D91F7" w14:textId="77777777" w:rsidR="00252FE2" w:rsidRDefault="00252FE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11390"/>
    <w:multiLevelType w:val="hybridMultilevel"/>
    <w:tmpl w:val="53DA6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C7D8A"/>
    <w:multiLevelType w:val="hybridMultilevel"/>
    <w:tmpl w:val="B3822280"/>
    <w:lvl w:ilvl="0" w:tplc="1B9C72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B56D0"/>
    <w:multiLevelType w:val="hybridMultilevel"/>
    <w:tmpl w:val="5D0E5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96206"/>
    <w:multiLevelType w:val="multilevel"/>
    <w:tmpl w:val="660A00E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4" w15:restartNumberingAfterBreak="0">
    <w:nsid w:val="19AB79AB"/>
    <w:multiLevelType w:val="hybridMultilevel"/>
    <w:tmpl w:val="5D0E5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B1631"/>
    <w:multiLevelType w:val="multilevel"/>
    <w:tmpl w:val="CB06333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FF0000"/>
      </w:rPr>
    </w:lvl>
  </w:abstractNum>
  <w:abstractNum w:abstractNumId="6" w15:restartNumberingAfterBreak="0">
    <w:nsid w:val="2CF7492E"/>
    <w:multiLevelType w:val="hybridMultilevel"/>
    <w:tmpl w:val="5D0E5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F3F28"/>
    <w:multiLevelType w:val="hybridMultilevel"/>
    <w:tmpl w:val="2F449118"/>
    <w:lvl w:ilvl="0" w:tplc="1B9C72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6686C"/>
    <w:multiLevelType w:val="hybridMultilevel"/>
    <w:tmpl w:val="5D0E5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812903"/>
    <w:multiLevelType w:val="multilevel"/>
    <w:tmpl w:val="7D56ABEE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2343" w:hanging="13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8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7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6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0" w15:restartNumberingAfterBreak="0">
    <w:nsid w:val="6A1273FE"/>
    <w:multiLevelType w:val="hybridMultilevel"/>
    <w:tmpl w:val="5D0E5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1F3370"/>
    <w:multiLevelType w:val="hybridMultilevel"/>
    <w:tmpl w:val="FE7C8A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4"/>
  </w:num>
  <w:num w:numId="5">
    <w:abstractNumId w:val="10"/>
  </w:num>
  <w:num w:numId="6">
    <w:abstractNumId w:val="6"/>
  </w:num>
  <w:num w:numId="7">
    <w:abstractNumId w:val="2"/>
  </w:num>
  <w:num w:numId="8">
    <w:abstractNumId w:val="9"/>
  </w:num>
  <w:num w:numId="9">
    <w:abstractNumId w:val="11"/>
  </w:num>
  <w:num w:numId="10">
    <w:abstractNumId w:val="1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BF5"/>
    <w:rsid w:val="00001DE4"/>
    <w:rsid w:val="00017130"/>
    <w:rsid w:val="0002765A"/>
    <w:rsid w:val="00054124"/>
    <w:rsid w:val="0007067B"/>
    <w:rsid w:val="00091778"/>
    <w:rsid w:val="000B37C6"/>
    <w:rsid w:val="000C716B"/>
    <w:rsid w:val="000D44B8"/>
    <w:rsid w:val="000D7895"/>
    <w:rsid w:val="00102C0B"/>
    <w:rsid w:val="0015404A"/>
    <w:rsid w:val="0015748D"/>
    <w:rsid w:val="00163EF0"/>
    <w:rsid w:val="00166E5B"/>
    <w:rsid w:val="001842C2"/>
    <w:rsid w:val="00190283"/>
    <w:rsid w:val="0019467F"/>
    <w:rsid w:val="00196CED"/>
    <w:rsid w:val="001A0599"/>
    <w:rsid w:val="001C0154"/>
    <w:rsid w:val="001F2170"/>
    <w:rsid w:val="001F54B4"/>
    <w:rsid w:val="001F750B"/>
    <w:rsid w:val="002027CE"/>
    <w:rsid w:val="002033C7"/>
    <w:rsid w:val="00215DDD"/>
    <w:rsid w:val="0023192B"/>
    <w:rsid w:val="00252FE2"/>
    <w:rsid w:val="002705F5"/>
    <w:rsid w:val="00273022"/>
    <w:rsid w:val="00277FFE"/>
    <w:rsid w:val="00283E5F"/>
    <w:rsid w:val="00284895"/>
    <w:rsid w:val="002871D1"/>
    <w:rsid w:val="002943D4"/>
    <w:rsid w:val="002A6E73"/>
    <w:rsid w:val="002B07FA"/>
    <w:rsid w:val="002C3C3A"/>
    <w:rsid w:val="002C3FF2"/>
    <w:rsid w:val="002D06D9"/>
    <w:rsid w:val="002D5E4C"/>
    <w:rsid w:val="002E21F8"/>
    <w:rsid w:val="002F5A9C"/>
    <w:rsid w:val="002F689F"/>
    <w:rsid w:val="0031057D"/>
    <w:rsid w:val="003136F8"/>
    <w:rsid w:val="0032172F"/>
    <w:rsid w:val="00324368"/>
    <w:rsid w:val="00330BE6"/>
    <w:rsid w:val="00334820"/>
    <w:rsid w:val="003358FE"/>
    <w:rsid w:val="00351367"/>
    <w:rsid w:val="003675FD"/>
    <w:rsid w:val="003761EF"/>
    <w:rsid w:val="00377D63"/>
    <w:rsid w:val="00380D77"/>
    <w:rsid w:val="003819D1"/>
    <w:rsid w:val="00386D1C"/>
    <w:rsid w:val="003901DA"/>
    <w:rsid w:val="003909BB"/>
    <w:rsid w:val="00397E39"/>
    <w:rsid w:val="003A0E6E"/>
    <w:rsid w:val="003A25C2"/>
    <w:rsid w:val="003A3543"/>
    <w:rsid w:val="003B1E99"/>
    <w:rsid w:val="003C02CF"/>
    <w:rsid w:val="003C4062"/>
    <w:rsid w:val="003C41DB"/>
    <w:rsid w:val="003D16F1"/>
    <w:rsid w:val="003D7491"/>
    <w:rsid w:val="003E1EAD"/>
    <w:rsid w:val="003E2EF7"/>
    <w:rsid w:val="003F0245"/>
    <w:rsid w:val="004023C1"/>
    <w:rsid w:val="0040259A"/>
    <w:rsid w:val="00407BD1"/>
    <w:rsid w:val="004116A1"/>
    <w:rsid w:val="00427121"/>
    <w:rsid w:val="004411B2"/>
    <w:rsid w:val="00442614"/>
    <w:rsid w:val="00456D65"/>
    <w:rsid w:val="00477C21"/>
    <w:rsid w:val="004834A3"/>
    <w:rsid w:val="00483B10"/>
    <w:rsid w:val="004855C6"/>
    <w:rsid w:val="00485B01"/>
    <w:rsid w:val="004973F7"/>
    <w:rsid w:val="00497850"/>
    <w:rsid w:val="004A53AC"/>
    <w:rsid w:val="004B0C12"/>
    <w:rsid w:val="004C6EFC"/>
    <w:rsid w:val="004D03F3"/>
    <w:rsid w:val="004E05F3"/>
    <w:rsid w:val="004F0D7E"/>
    <w:rsid w:val="00504D77"/>
    <w:rsid w:val="005103CE"/>
    <w:rsid w:val="00515BCC"/>
    <w:rsid w:val="00517EDD"/>
    <w:rsid w:val="00521538"/>
    <w:rsid w:val="005246F1"/>
    <w:rsid w:val="0053538B"/>
    <w:rsid w:val="00553692"/>
    <w:rsid w:val="005638EE"/>
    <w:rsid w:val="00570323"/>
    <w:rsid w:val="00570FFE"/>
    <w:rsid w:val="005777D3"/>
    <w:rsid w:val="005856C6"/>
    <w:rsid w:val="00591BF5"/>
    <w:rsid w:val="00596C89"/>
    <w:rsid w:val="00597156"/>
    <w:rsid w:val="0059779B"/>
    <w:rsid w:val="005B3BC6"/>
    <w:rsid w:val="005B43CA"/>
    <w:rsid w:val="005C1729"/>
    <w:rsid w:val="005C1DB1"/>
    <w:rsid w:val="005C3B14"/>
    <w:rsid w:val="005C6A34"/>
    <w:rsid w:val="005C6E3F"/>
    <w:rsid w:val="005D2528"/>
    <w:rsid w:val="005E0A7D"/>
    <w:rsid w:val="005E1D54"/>
    <w:rsid w:val="005F0CC8"/>
    <w:rsid w:val="005F159E"/>
    <w:rsid w:val="0061203E"/>
    <w:rsid w:val="00614AAD"/>
    <w:rsid w:val="006226F4"/>
    <w:rsid w:val="006315EB"/>
    <w:rsid w:val="006317D3"/>
    <w:rsid w:val="00637716"/>
    <w:rsid w:val="00642AC1"/>
    <w:rsid w:val="00644143"/>
    <w:rsid w:val="00674A34"/>
    <w:rsid w:val="00675DED"/>
    <w:rsid w:val="0069510F"/>
    <w:rsid w:val="00696125"/>
    <w:rsid w:val="00696AD7"/>
    <w:rsid w:val="00697F63"/>
    <w:rsid w:val="006C74FE"/>
    <w:rsid w:val="006D398D"/>
    <w:rsid w:val="006E2BB6"/>
    <w:rsid w:val="00712D14"/>
    <w:rsid w:val="00715424"/>
    <w:rsid w:val="00717B77"/>
    <w:rsid w:val="00726170"/>
    <w:rsid w:val="00744E41"/>
    <w:rsid w:val="00747493"/>
    <w:rsid w:val="00756558"/>
    <w:rsid w:val="00786A9B"/>
    <w:rsid w:val="007B2F77"/>
    <w:rsid w:val="007B5E19"/>
    <w:rsid w:val="007C2309"/>
    <w:rsid w:val="007E534B"/>
    <w:rsid w:val="007F352C"/>
    <w:rsid w:val="008036DE"/>
    <w:rsid w:val="00807D46"/>
    <w:rsid w:val="00821C39"/>
    <w:rsid w:val="00865B5D"/>
    <w:rsid w:val="00872BB3"/>
    <w:rsid w:val="0087532B"/>
    <w:rsid w:val="008755D9"/>
    <w:rsid w:val="00882587"/>
    <w:rsid w:val="008827E5"/>
    <w:rsid w:val="00883C2F"/>
    <w:rsid w:val="008A27EB"/>
    <w:rsid w:val="008B2EF9"/>
    <w:rsid w:val="008B5831"/>
    <w:rsid w:val="008C3EF9"/>
    <w:rsid w:val="008E4609"/>
    <w:rsid w:val="008F1F47"/>
    <w:rsid w:val="009030B3"/>
    <w:rsid w:val="00906A58"/>
    <w:rsid w:val="009417FD"/>
    <w:rsid w:val="00972707"/>
    <w:rsid w:val="00993520"/>
    <w:rsid w:val="00996E60"/>
    <w:rsid w:val="00997E55"/>
    <w:rsid w:val="009A0A7F"/>
    <w:rsid w:val="009A1C81"/>
    <w:rsid w:val="009A1DA4"/>
    <w:rsid w:val="009A3F2B"/>
    <w:rsid w:val="009E2FC9"/>
    <w:rsid w:val="009E36C8"/>
    <w:rsid w:val="00A11355"/>
    <w:rsid w:val="00A2591D"/>
    <w:rsid w:val="00A30681"/>
    <w:rsid w:val="00A32740"/>
    <w:rsid w:val="00A543E0"/>
    <w:rsid w:val="00A55DFF"/>
    <w:rsid w:val="00A569E2"/>
    <w:rsid w:val="00A56A63"/>
    <w:rsid w:val="00A60C89"/>
    <w:rsid w:val="00A624D7"/>
    <w:rsid w:val="00A640A4"/>
    <w:rsid w:val="00A704DE"/>
    <w:rsid w:val="00A74445"/>
    <w:rsid w:val="00A835BF"/>
    <w:rsid w:val="00A8641A"/>
    <w:rsid w:val="00AA3385"/>
    <w:rsid w:val="00AC05BD"/>
    <w:rsid w:val="00AC76A9"/>
    <w:rsid w:val="00AE4730"/>
    <w:rsid w:val="00AF19F0"/>
    <w:rsid w:val="00B03250"/>
    <w:rsid w:val="00B20443"/>
    <w:rsid w:val="00B25265"/>
    <w:rsid w:val="00B266A5"/>
    <w:rsid w:val="00B46945"/>
    <w:rsid w:val="00B50664"/>
    <w:rsid w:val="00B52FDF"/>
    <w:rsid w:val="00B629CA"/>
    <w:rsid w:val="00B633E4"/>
    <w:rsid w:val="00B746C1"/>
    <w:rsid w:val="00B87A3D"/>
    <w:rsid w:val="00B9318B"/>
    <w:rsid w:val="00B954E7"/>
    <w:rsid w:val="00BA1FD1"/>
    <w:rsid w:val="00BB66F8"/>
    <w:rsid w:val="00BD0A36"/>
    <w:rsid w:val="00BD456E"/>
    <w:rsid w:val="00BE2B42"/>
    <w:rsid w:val="00BF55B7"/>
    <w:rsid w:val="00C10159"/>
    <w:rsid w:val="00C1078F"/>
    <w:rsid w:val="00C21BD9"/>
    <w:rsid w:val="00C26D3B"/>
    <w:rsid w:val="00C30906"/>
    <w:rsid w:val="00C41C17"/>
    <w:rsid w:val="00C4255F"/>
    <w:rsid w:val="00C504B0"/>
    <w:rsid w:val="00C52BAF"/>
    <w:rsid w:val="00C55258"/>
    <w:rsid w:val="00C75181"/>
    <w:rsid w:val="00C832C1"/>
    <w:rsid w:val="00CA0C05"/>
    <w:rsid w:val="00CA1E21"/>
    <w:rsid w:val="00CC2E95"/>
    <w:rsid w:val="00CC364A"/>
    <w:rsid w:val="00CE3F26"/>
    <w:rsid w:val="00CF2477"/>
    <w:rsid w:val="00D00DC8"/>
    <w:rsid w:val="00D07074"/>
    <w:rsid w:val="00D10269"/>
    <w:rsid w:val="00D1320B"/>
    <w:rsid w:val="00D159B1"/>
    <w:rsid w:val="00D33246"/>
    <w:rsid w:val="00D363CD"/>
    <w:rsid w:val="00D5442B"/>
    <w:rsid w:val="00D86DB3"/>
    <w:rsid w:val="00D90F7E"/>
    <w:rsid w:val="00DA58E9"/>
    <w:rsid w:val="00DD1403"/>
    <w:rsid w:val="00E11881"/>
    <w:rsid w:val="00E15C55"/>
    <w:rsid w:val="00E15C60"/>
    <w:rsid w:val="00E1675C"/>
    <w:rsid w:val="00E34AE9"/>
    <w:rsid w:val="00E53F35"/>
    <w:rsid w:val="00E82FC3"/>
    <w:rsid w:val="00E87D1D"/>
    <w:rsid w:val="00E90403"/>
    <w:rsid w:val="00E90CDF"/>
    <w:rsid w:val="00E94868"/>
    <w:rsid w:val="00EA04EF"/>
    <w:rsid w:val="00EC62B2"/>
    <w:rsid w:val="00EC7843"/>
    <w:rsid w:val="00EC7C7E"/>
    <w:rsid w:val="00ED52B2"/>
    <w:rsid w:val="00ED6B36"/>
    <w:rsid w:val="00EE01D7"/>
    <w:rsid w:val="00EE147F"/>
    <w:rsid w:val="00EE2A18"/>
    <w:rsid w:val="00EE5B41"/>
    <w:rsid w:val="00EE74CC"/>
    <w:rsid w:val="00F207D7"/>
    <w:rsid w:val="00F25720"/>
    <w:rsid w:val="00F44866"/>
    <w:rsid w:val="00F555BA"/>
    <w:rsid w:val="00F5744C"/>
    <w:rsid w:val="00F6155E"/>
    <w:rsid w:val="00F851D2"/>
    <w:rsid w:val="00F948B7"/>
    <w:rsid w:val="00FB4EB4"/>
    <w:rsid w:val="00FD10FE"/>
    <w:rsid w:val="00FD1423"/>
    <w:rsid w:val="00FE5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54957"/>
  <w15:docId w15:val="{5140FEC7-E14F-4A87-8343-0DC177AE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367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3909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B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15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5DDD"/>
    <w:rPr>
      <w:rFonts w:ascii="Segoe UI" w:eastAsia="Calibr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0706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unhideWhenUsed/>
    <w:rsid w:val="00A32740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A3274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252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52FE2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52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52FE2"/>
    <w:rPr>
      <w:rFonts w:ascii="Calibri" w:eastAsia="Calibri" w:hAnsi="Calibri" w:cs="Times New Roman"/>
    </w:rPr>
  </w:style>
  <w:style w:type="paragraph" w:styleId="3">
    <w:name w:val="Body Text 3"/>
    <w:basedOn w:val="a"/>
    <w:link w:val="30"/>
    <w:rsid w:val="00EE147F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EE147F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1">
    <w:name w:val="Сетка таблицы1"/>
    <w:basedOn w:val="a1"/>
    <w:next w:val="a3"/>
    <w:uiPriority w:val="59"/>
    <w:rsid w:val="00585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Без интервала Знак"/>
    <w:basedOn w:val="a0"/>
    <w:link w:val="a6"/>
    <w:uiPriority w:val="1"/>
    <w:rsid w:val="005856C6"/>
    <w:rPr>
      <w:rFonts w:ascii="Calibri" w:eastAsia="Times New Roman" w:hAnsi="Calibri" w:cs="Times New Roman"/>
      <w:lang w:eastAsia="ru-RU"/>
    </w:rPr>
  </w:style>
  <w:style w:type="paragraph" w:styleId="ae">
    <w:name w:val="Subtitle"/>
    <w:basedOn w:val="a"/>
    <w:link w:val="af"/>
    <w:qFormat/>
    <w:rsid w:val="005856C6"/>
    <w:pPr>
      <w:spacing w:after="0" w:line="240" w:lineRule="auto"/>
      <w:jc w:val="center"/>
    </w:pPr>
    <w:rPr>
      <w:rFonts w:ascii="a_AntiqueTradyNr" w:eastAsia="Times New Roman" w:hAnsi="a_AntiqueTradyNr"/>
      <w:sz w:val="24"/>
      <w:szCs w:val="20"/>
      <w:lang w:eastAsia="ru-RU"/>
    </w:rPr>
  </w:style>
  <w:style w:type="character" w:customStyle="1" w:styleId="af">
    <w:name w:val="Подзаголовок Знак"/>
    <w:basedOn w:val="a0"/>
    <w:link w:val="ae"/>
    <w:rsid w:val="005856C6"/>
    <w:rPr>
      <w:rFonts w:ascii="a_AntiqueTradyNr" w:eastAsia="Times New Roman" w:hAnsi="a_AntiqueTradyNr" w:cs="Times New Roman"/>
      <w:sz w:val="24"/>
      <w:szCs w:val="20"/>
      <w:lang w:eastAsia="ru-RU"/>
    </w:rPr>
  </w:style>
  <w:style w:type="paragraph" w:styleId="af0">
    <w:name w:val="Normal (Web)"/>
    <w:basedOn w:val="a"/>
    <w:uiPriority w:val="99"/>
    <w:unhideWhenUsed/>
    <w:rsid w:val="00882587"/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909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Title">
    <w:name w:val="ConsPlusTitle"/>
    <w:rsid w:val="00456D6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456D65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456D65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456D65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CF24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2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2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30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53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958559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23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csu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KochinaSV@admhmao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club21833718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01A94-542D-464A-88A8-E3C30645F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2478</Words>
  <Characters>14131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Гудков Иван Валериевич</dc:creator>
  <cp:lastModifiedBy>ObukhovaAA</cp:lastModifiedBy>
  <cp:revision>3</cp:revision>
  <cp:lastPrinted>2023-02-21T10:24:00Z</cp:lastPrinted>
  <dcterms:created xsi:type="dcterms:W3CDTF">2023-02-27T04:02:00Z</dcterms:created>
  <dcterms:modified xsi:type="dcterms:W3CDTF">2023-02-27T04:02:00Z</dcterms:modified>
</cp:coreProperties>
</file>